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130B"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b/>
          <w:bCs/>
          <w:sz w:val="20"/>
          <w:szCs w:val="20"/>
        </w:rPr>
        <w:t>Term:</w:t>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hAnsi="Arial" w:cs="Arial"/>
          <w:sz w:val="20"/>
          <w:szCs w:val="20"/>
          <w:lang w:val="en-US"/>
        </w:rPr>
        <w:t>[fill in]</w:t>
      </w:r>
    </w:p>
    <w:p w14:paraId="59EF7FA3"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b/>
          <w:bCs/>
          <w:sz w:val="20"/>
          <w:szCs w:val="20"/>
          <w:lang w:val="en-US"/>
        </w:rPr>
        <w:t>Section:</w:t>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hAnsi="Arial" w:cs="Arial"/>
          <w:sz w:val="20"/>
          <w:szCs w:val="20"/>
          <w:lang w:val="en-US"/>
        </w:rPr>
        <w:t>[fill in]</w:t>
      </w:r>
    </w:p>
    <w:p w14:paraId="5400669B" w14:textId="77777777" w:rsidR="00D00607" w:rsidRPr="00A260CF" w:rsidRDefault="00000000">
      <w:pPr>
        <w:pStyle w:val="Default"/>
        <w:suppressAutoHyphens/>
        <w:spacing w:before="0" w:line="240" w:lineRule="auto"/>
        <w:rPr>
          <w:rFonts w:ascii="Arial" w:eastAsia="Arial" w:hAnsi="Arial" w:cs="Arial"/>
          <w:b/>
          <w:bCs/>
          <w:sz w:val="20"/>
          <w:szCs w:val="20"/>
        </w:rPr>
      </w:pPr>
      <w:r w:rsidRPr="00A260CF">
        <w:rPr>
          <w:rFonts w:ascii="Arial" w:hAnsi="Arial" w:cs="Arial"/>
          <w:b/>
          <w:bCs/>
          <w:sz w:val="20"/>
          <w:szCs w:val="20"/>
          <w:lang w:val="en-US"/>
        </w:rPr>
        <w:t>Class Location:</w:t>
      </w:r>
      <w:r w:rsidRPr="00A260CF">
        <w:rPr>
          <w:rFonts w:ascii="Arial" w:hAnsi="Arial" w:cs="Arial"/>
          <w:b/>
          <w:bCs/>
          <w:sz w:val="20"/>
          <w:szCs w:val="20"/>
          <w:lang w:val="en-US"/>
        </w:rPr>
        <w:tab/>
      </w:r>
      <w:r w:rsidRPr="00A260CF">
        <w:rPr>
          <w:rFonts w:ascii="Arial" w:hAnsi="Arial" w:cs="Arial"/>
          <w:sz w:val="20"/>
          <w:szCs w:val="20"/>
          <w:lang w:val="en-US"/>
        </w:rPr>
        <w:t>[fill in]</w:t>
      </w:r>
      <w:r w:rsidRPr="00A260CF">
        <w:rPr>
          <w:rFonts w:ascii="Arial" w:eastAsia="Times New Roman" w:hAnsi="Arial" w:cs="Arial"/>
          <w:b/>
          <w:bCs/>
          <w:sz w:val="20"/>
          <w:szCs w:val="20"/>
        </w:rPr>
        <w:br/>
      </w:r>
      <w:r w:rsidRPr="00A260CF">
        <w:rPr>
          <w:rFonts w:ascii="Arial" w:hAnsi="Arial" w:cs="Arial"/>
          <w:b/>
          <w:bCs/>
          <w:sz w:val="20"/>
          <w:szCs w:val="20"/>
          <w:lang w:val="en-US"/>
        </w:rPr>
        <w:t>Class</w:t>
      </w:r>
      <w:r w:rsidRPr="00A260CF">
        <w:rPr>
          <w:rFonts w:ascii="Arial" w:hAnsi="Arial" w:cs="Arial"/>
          <w:b/>
          <w:bCs/>
          <w:sz w:val="20"/>
          <w:szCs w:val="20"/>
        </w:rPr>
        <w:t xml:space="preserve"> Time:</w:t>
      </w:r>
      <w:r w:rsidRPr="00A260CF">
        <w:rPr>
          <w:rFonts w:ascii="Arial" w:hAnsi="Arial" w:cs="Arial"/>
          <w:sz w:val="20"/>
          <w:szCs w:val="20"/>
        </w:rPr>
        <w:t xml:space="preserve"> </w:t>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hAnsi="Arial" w:cs="Arial"/>
          <w:sz w:val="20"/>
          <w:szCs w:val="20"/>
          <w:lang w:val="en-US"/>
        </w:rPr>
        <w:t>[fill in]</w:t>
      </w:r>
    </w:p>
    <w:p w14:paraId="2E6D32B5"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b/>
          <w:bCs/>
          <w:sz w:val="20"/>
          <w:szCs w:val="20"/>
          <w:lang w:val="es-ES_tradnl"/>
        </w:rPr>
        <w:t>Instructor:</w:t>
      </w:r>
      <w:r w:rsidRPr="00A260CF">
        <w:rPr>
          <w:rFonts w:ascii="Arial" w:hAnsi="Arial" w:cs="Arial"/>
          <w:sz w:val="20"/>
          <w:szCs w:val="20"/>
        </w:rPr>
        <w:t xml:space="preserve"> </w:t>
      </w:r>
      <w:r w:rsidRPr="00A260CF">
        <w:rPr>
          <w:rFonts w:ascii="Arial" w:eastAsia="Arial" w:hAnsi="Arial" w:cs="Arial"/>
          <w:sz w:val="20"/>
          <w:szCs w:val="20"/>
        </w:rPr>
        <w:tab/>
      </w:r>
      <w:r w:rsidRPr="00A260CF">
        <w:rPr>
          <w:rFonts w:ascii="Arial" w:eastAsia="Arial" w:hAnsi="Arial" w:cs="Arial"/>
          <w:sz w:val="20"/>
          <w:szCs w:val="20"/>
          <w:lang w:val="en-US"/>
        </w:rPr>
        <w:tab/>
        <w:t>[fill in]</w:t>
      </w:r>
    </w:p>
    <w:p w14:paraId="2E3F20E6"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b/>
          <w:bCs/>
          <w:sz w:val="20"/>
          <w:szCs w:val="20"/>
        </w:rPr>
        <w:t>Email:</w:t>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eastAsia="Times New Roman" w:hAnsi="Arial" w:cs="Arial"/>
          <w:sz w:val="20"/>
          <w:szCs w:val="20"/>
        </w:rPr>
        <w:tab/>
      </w:r>
      <w:r w:rsidRPr="00A260CF">
        <w:rPr>
          <w:rFonts w:ascii="Arial" w:hAnsi="Arial" w:cs="Arial"/>
          <w:sz w:val="20"/>
          <w:szCs w:val="20"/>
          <w:lang w:val="en-US"/>
        </w:rPr>
        <w:t>[fill in]</w:t>
      </w:r>
    </w:p>
    <w:p w14:paraId="46DDD48C"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b/>
          <w:bCs/>
          <w:sz w:val="20"/>
          <w:szCs w:val="20"/>
          <w:lang w:val="en-US"/>
        </w:rPr>
        <w:t xml:space="preserve">Office Hours: </w:t>
      </w:r>
      <w:r w:rsidRPr="00A260CF">
        <w:rPr>
          <w:rFonts w:ascii="Arial" w:eastAsia="Times New Roman" w:hAnsi="Arial" w:cs="Arial"/>
          <w:b/>
          <w:bCs/>
          <w:sz w:val="20"/>
          <w:szCs w:val="20"/>
        </w:rPr>
        <w:tab/>
      </w:r>
      <w:r w:rsidRPr="00A260CF">
        <w:rPr>
          <w:rFonts w:ascii="Arial" w:eastAsia="Times New Roman" w:hAnsi="Arial" w:cs="Arial"/>
          <w:b/>
          <w:bCs/>
          <w:sz w:val="20"/>
          <w:szCs w:val="20"/>
        </w:rPr>
        <w:tab/>
      </w:r>
      <w:r w:rsidRPr="00A260CF">
        <w:rPr>
          <w:rFonts w:ascii="Arial" w:hAnsi="Arial" w:cs="Arial"/>
          <w:sz w:val="20"/>
          <w:szCs w:val="20"/>
          <w:lang w:val="en-US"/>
        </w:rPr>
        <w:t>[fill in]</w:t>
      </w:r>
    </w:p>
    <w:p w14:paraId="472FD327"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eastAsia="Arial" w:hAnsi="Arial" w:cs="Arial"/>
          <w:sz w:val="20"/>
          <w:szCs w:val="20"/>
        </w:rPr>
        <w:tab/>
      </w:r>
      <w:r w:rsidRPr="00A260CF">
        <w:rPr>
          <w:rFonts w:ascii="Arial" w:eastAsia="Arial" w:hAnsi="Arial" w:cs="Arial"/>
          <w:sz w:val="20"/>
          <w:szCs w:val="20"/>
        </w:rPr>
        <w:tab/>
      </w:r>
    </w:p>
    <w:p w14:paraId="10C46646"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en-US"/>
        </w:rPr>
        <w:t>Course Description</w:t>
      </w:r>
    </w:p>
    <w:p w14:paraId="59943C82" w14:textId="0966190D" w:rsidR="00D00607" w:rsidRPr="00A260CF" w:rsidRDefault="00A55829">
      <w:pPr>
        <w:pStyle w:val="Default"/>
        <w:suppressAutoHyphens/>
        <w:spacing w:before="0" w:line="20" w:lineRule="atLeast"/>
        <w:rPr>
          <w:rFonts w:ascii="Arial" w:eastAsia="Times New Roman" w:hAnsi="Arial" w:cs="Arial"/>
          <w:sz w:val="20"/>
          <w:szCs w:val="20"/>
          <w:u w:color="000000"/>
        </w:rPr>
      </w:pPr>
      <w:r>
        <w:rPr>
          <w:rFonts w:ascii="Arial" w:hAnsi="Arial" w:cs="Arial"/>
          <w:sz w:val="20"/>
          <w:szCs w:val="20"/>
        </w:rPr>
        <w:t xml:space="preserve">In class you will be expected to participate in problem solving in addition to taking notes from lecture. </w:t>
      </w:r>
      <w:r w:rsidRPr="00A260CF">
        <w:rPr>
          <w:rFonts w:ascii="Arial" w:hAnsi="Arial" w:cs="Arial"/>
          <w:sz w:val="20"/>
          <w:szCs w:val="20"/>
          <w:u w:color="000000"/>
          <w:lang w:val="en-US"/>
        </w:rPr>
        <w:t>Topics include: review of basic algebra; inequalities; logarithmic, exponential, and trigonometric functions; graphs and equations; inverse functions; elements of analytic geometry. Introduction to the use of graphing calculators. Includes a review of selected topics from Intermediate Algebra.</w:t>
      </w:r>
    </w:p>
    <w:p w14:paraId="26E22018"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4BF5FC87" w14:textId="77777777" w:rsidR="00D00607" w:rsidRPr="00A260CF" w:rsidRDefault="00000000">
      <w:pPr>
        <w:pStyle w:val="Default"/>
        <w:suppressAutoHyphens/>
        <w:spacing w:before="0" w:line="240" w:lineRule="auto"/>
        <w:jc w:val="center"/>
        <w:rPr>
          <w:rFonts w:ascii="Arial" w:eastAsia="Times New Roman" w:hAnsi="Arial" w:cs="Arial"/>
          <w:b/>
          <w:bCs/>
          <w:sz w:val="20"/>
          <w:szCs w:val="20"/>
        </w:rPr>
      </w:pPr>
      <w:r w:rsidRPr="00A260CF">
        <w:rPr>
          <w:rFonts w:ascii="Arial" w:hAnsi="Arial" w:cs="Arial"/>
          <w:b/>
          <w:bCs/>
          <w:sz w:val="20"/>
          <w:szCs w:val="20"/>
          <w:lang w:val="pt-PT"/>
        </w:rPr>
        <w:t>SUPPLIES</w:t>
      </w:r>
    </w:p>
    <w:p w14:paraId="36E5AFA5" w14:textId="5BEA9D05"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de-DE"/>
        </w:rPr>
        <w:t>Textbook</w:t>
      </w:r>
      <w:r w:rsidRPr="00A260CF">
        <w:rPr>
          <w:rFonts w:ascii="Arial" w:eastAsia="Times New Roman" w:hAnsi="Arial" w:cs="Arial"/>
          <w:b/>
          <w:bCs/>
          <w:sz w:val="20"/>
          <w:szCs w:val="20"/>
        </w:rPr>
        <w:br/>
      </w:r>
      <w:r w:rsidRPr="00A260CF">
        <w:rPr>
          <w:rFonts w:ascii="Arial" w:hAnsi="Arial" w:cs="Arial"/>
          <w:i/>
          <w:iCs/>
          <w:sz w:val="20"/>
          <w:szCs w:val="20"/>
          <w:lang w:val="en-US"/>
        </w:rPr>
        <w:t>Algebra and Trigonometry (7th Edition)</w:t>
      </w:r>
      <w:r w:rsidRPr="00A260CF">
        <w:rPr>
          <w:rFonts w:ascii="Arial" w:hAnsi="Arial" w:cs="Arial"/>
          <w:sz w:val="20"/>
          <w:szCs w:val="20"/>
          <w:lang w:val="en-US"/>
        </w:rPr>
        <w:t>, by Robert Blitzer; Pearson (2022), MTH 125 CSI Custom version; ISBN 9780135905234. This is accompanied by a mandatory online homework platform on MyLab Math.</w:t>
      </w:r>
    </w:p>
    <w:p w14:paraId="2490164C" w14:textId="77777777" w:rsidR="00D00607" w:rsidRPr="00A260CF" w:rsidRDefault="00D00607">
      <w:pPr>
        <w:pStyle w:val="Default"/>
        <w:suppressAutoHyphens/>
        <w:spacing w:before="0" w:line="240" w:lineRule="auto"/>
        <w:rPr>
          <w:rFonts w:ascii="Arial" w:eastAsia="Times New Roman" w:hAnsi="Arial" w:cs="Arial"/>
          <w:b/>
          <w:bCs/>
          <w:sz w:val="20"/>
          <w:szCs w:val="20"/>
        </w:rPr>
      </w:pPr>
    </w:p>
    <w:p w14:paraId="46B434C8"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nl-NL"/>
        </w:rPr>
        <w:t>Notebook</w:t>
      </w:r>
    </w:p>
    <w:p w14:paraId="0A59A7F6"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sz w:val="20"/>
          <w:szCs w:val="20"/>
          <w:lang w:val="en-US"/>
        </w:rPr>
        <w:t>Have a notebook dedicated to this course, and bring it to class. Use it for your lecture notes, outlines of assigned reading, and attempting homework problems.</w:t>
      </w:r>
    </w:p>
    <w:p w14:paraId="2C8D50E6"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44655ACD"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b/>
          <w:bCs/>
          <w:sz w:val="20"/>
          <w:szCs w:val="20"/>
        </w:rPr>
        <w:t>Calculator</w:t>
      </w:r>
    </w:p>
    <w:p w14:paraId="7F593CBE"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sz w:val="20"/>
          <w:szCs w:val="20"/>
          <w:lang w:val="en-US"/>
        </w:rPr>
        <w:t>A graphing calculator is required. The TI-84 or one with similar functionality is recommended.</w:t>
      </w:r>
    </w:p>
    <w:p w14:paraId="1D7C2FCC"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404278CE" w14:textId="77777777" w:rsidR="00D00607" w:rsidRPr="00A260CF" w:rsidRDefault="00000000">
      <w:pPr>
        <w:pStyle w:val="Default"/>
        <w:suppressAutoHyphens/>
        <w:spacing w:before="0" w:line="240" w:lineRule="auto"/>
        <w:jc w:val="center"/>
        <w:rPr>
          <w:rFonts w:ascii="Arial" w:eastAsia="Times New Roman" w:hAnsi="Arial" w:cs="Arial"/>
          <w:b/>
          <w:bCs/>
          <w:sz w:val="20"/>
          <w:szCs w:val="20"/>
        </w:rPr>
      </w:pPr>
      <w:r w:rsidRPr="00A260CF">
        <w:rPr>
          <w:rFonts w:ascii="Arial" w:hAnsi="Arial" w:cs="Arial"/>
          <w:b/>
          <w:bCs/>
          <w:sz w:val="20"/>
          <w:szCs w:val="20"/>
          <w:lang w:val="en-US"/>
        </w:rPr>
        <w:t>EXPECTATIONS</w:t>
      </w:r>
    </w:p>
    <w:p w14:paraId="51214C8E"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b/>
          <w:bCs/>
          <w:sz w:val="20"/>
          <w:szCs w:val="20"/>
          <w:lang w:val="fr-FR"/>
        </w:rPr>
        <w:t>Attendance</w:t>
      </w:r>
      <w:r w:rsidRPr="00A260CF">
        <w:rPr>
          <w:rFonts w:ascii="Arial" w:eastAsia="Times New Roman" w:hAnsi="Arial" w:cs="Arial"/>
          <w:b/>
          <w:bCs/>
          <w:sz w:val="20"/>
          <w:szCs w:val="20"/>
        </w:rPr>
        <w:br/>
      </w:r>
      <w:r w:rsidRPr="00A260CF">
        <w:rPr>
          <w:rFonts w:ascii="Arial" w:hAnsi="Arial" w:cs="Arial"/>
          <w:sz w:val="20"/>
          <w:szCs w:val="20"/>
          <w:lang w:val="en-US"/>
        </w:rPr>
        <w:t>Attendance will be recorded at the beginning of each class session. Seven or more unauthorized absences, including lecture and recitation, may result in a WU grade. In general, the only acceptable excuses for missing class (including exams) are serious illness, family/personal emergency, or religious observance. Appropriate documentation must be presented to authorize an absence and may be send via email.</w:t>
      </w:r>
    </w:p>
    <w:p w14:paraId="0582B5A3" w14:textId="77777777" w:rsidR="00D00607" w:rsidRPr="00A260CF" w:rsidRDefault="00D00607">
      <w:pPr>
        <w:pStyle w:val="Default"/>
        <w:suppressAutoHyphens/>
        <w:spacing w:before="0" w:line="240" w:lineRule="auto"/>
        <w:rPr>
          <w:rFonts w:ascii="Arial" w:eastAsia="Times New Roman" w:hAnsi="Arial" w:cs="Arial"/>
          <w:b/>
          <w:bCs/>
          <w:sz w:val="20"/>
          <w:szCs w:val="20"/>
        </w:rPr>
      </w:pPr>
    </w:p>
    <w:p w14:paraId="027EDDB9"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en-US"/>
        </w:rPr>
        <w:t>Homework</w:t>
      </w:r>
    </w:p>
    <w:p w14:paraId="580CBBD3"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sz w:val="20"/>
          <w:szCs w:val="20"/>
          <w:lang w:val="en-US"/>
        </w:rPr>
        <w:t>Homework assignments are to be completed online on MyLab Math. If you have trouble with the platform, contact Pearson customer support. There will be an assignment after every class in which new material is introduced, due by the end of the following week.</w:t>
      </w:r>
    </w:p>
    <w:p w14:paraId="7B8E81A4"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25106851"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en-US"/>
        </w:rPr>
        <w:t>Exams</w:t>
      </w:r>
    </w:p>
    <w:p w14:paraId="017EA919"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sz w:val="20"/>
          <w:szCs w:val="20"/>
          <w:lang w:val="en-US"/>
        </w:rPr>
        <w:t>There will be four mid-term exams and a final. The mid-terms will be non-cumulative and the final will be cumulative. A set of practice problems will be distributed two classes before each exam. You will be expected to complete that by the next class. There will be no make-up exams. If you have a reason for missing an exam that is consistent with CUNY policy, email your instructors about this as soon as possible. The date and time of the final exam will be determined by the college; without exception, that is the only time at which you can take the final exam.</w:t>
      </w:r>
    </w:p>
    <w:p w14:paraId="7329C400"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24511C61"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b/>
          <w:bCs/>
          <w:sz w:val="20"/>
          <w:szCs w:val="20"/>
          <w:lang w:val="en-US"/>
        </w:rPr>
        <w:t>Grading</w:t>
      </w:r>
    </w:p>
    <w:p w14:paraId="56BA754D" w14:textId="77777777" w:rsidR="00D00607" w:rsidRPr="00A260CF" w:rsidRDefault="00000000" w:rsidP="00A260CF">
      <w:pPr>
        <w:pStyle w:val="Default"/>
        <w:numPr>
          <w:ilvl w:val="0"/>
          <w:numId w:val="3"/>
        </w:numPr>
        <w:suppressAutoHyphens/>
        <w:spacing w:before="0" w:line="240" w:lineRule="auto"/>
        <w:rPr>
          <w:rFonts w:ascii="Arial" w:hAnsi="Arial" w:cs="Arial"/>
          <w:sz w:val="20"/>
          <w:szCs w:val="20"/>
          <w:lang w:val="en-US"/>
        </w:rPr>
      </w:pPr>
      <w:r w:rsidRPr="00A260CF">
        <w:rPr>
          <w:rFonts w:ascii="Arial" w:hAnsi="Arial" w:cs="Arial"/>
          <w:sz w:val="20"/>
          <w:szCs w:val="20"/>
          <w:lang w:val="en-US"/>
        </w:rPr>
        <w:t>10% Homework</w:t>
      </w:r>
    </w:p>
    <w:p w14:paraId="4A32F06D" w14:textId="77777777" w:rsidR="00D00607" w:rsidRPr="00A260CF" w:rsidRDefault="00000000" w:rsidP="00A260CF">
      <w:pPr>
        <w:pStyle w:val="Default"/>
        <w:numPr>
          <w:ilvl w:val="0"/>
          <w:numId w:val="3"/>
        </w:numPr>
        <w:suppressAutoHyphens/>
        <w:spacing w:before="0" w:line="240" w:lineRule="auto"/>
        <w:rPr>
          <w:rFonts w:ascii="Arial" w:hAnsi="Arial" w:cs="Arial"/>
          <w:sz w:val="20"/>
          <w:szCs w:val="20"/>
          <w:lang w:val="en-US"/>
        </w:rPr>
      </w:pPr>
      <w:r w:rsidRPr="00A260CF">
        <w:rPr>
          <w:rFonts w:ascii="Arial" w:hAnsi="Arial" w:cs="Arial"/>
          <w:sz w:val="20"/>
          <w:szCs w:val="20"/>
          <w:lang w:val="en-US"/>
        </w:rPr>
        <w:t>60% Mid-Term Exams</w:t>
      </w:r>
    </w:p>
    <w:p w14:paraId="1F3E5D31" w14:textId="77777777" w:rsidR="00D00607" w:rsidRPr="00A260CF" w:rsidRDefault="00000000" w:rsidP="00A260CF">
      <w:pPr>
        <w:pStyle w:val="Default"/>
        <w:numPr>
          <w:ilvl w:val="0"/>
          <w:numId w:val="3"/>
        </w:numPr>
        <w:suppressAutoHyphens/>
        <w:spacing w:before="0" w:line="240" w:lineRule="auto"/>
        <w:rPr>
          <w:rFonts w:ascii="Arial" w:hAnsi="Arial" w:cs="Arial"/>
          <w:sz w:val="20"/>
          <w:szCs w:val="20"/>
          <w:lang w:val="pt-PT"/>
        </w:rPr>
      </w:pPr>
      <w:r w:rsidRPr="00A260CF">
        <w:rPr>
          <w:rFonts w:ascii="Arial" w:hAnsi="Arial" w:cs="Arial"/>
          <w:sz w:val="20"/>
          <w:szCs w:val="20"/>
          <w:lang w:val="pt-PT"/>
        </w:rPr>
        <w:t>30% Final Exam</w:t>
      </w:r>
    </w:p>
    <w:p w14:paraId="3689E13D"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6292C317" w14:textId="77777777" w:rsidR="00D00607" w:rsidRPr="00A260CF" w:rsidRDefault="00000000">
      <w:pPr>
        <w:pStyle w:val="Default"/>
        <w:suppressAutoHyphens/>
        <w:spacing w:before="0" w:line="240" w:lineRule="auto"/>
        <w:jc w:val="center"/>
        <w:rPr>
          <w:rFonts w:ascii="Arial" w:eastAsia="Times New Roman" w:hAnsi="Arial" w:cs="Arial"/>
          <w:b/>
          <w:bCs/>
          <w:sz w:val="20"/>
          <w:szCs w:val="20"/>
        </w:rPr>
      </w:pPr>
      <w:r w:rsidRPr="00A260CF">
        <w:rPr>
          <w:rFonts w:ascii="Arial" w:hAnsi="Arial" w:cs="Arial"/>
          <w:b/>
          <w:bCs/>
          <w:sz w:val="20"/>
          <w:szCs w:val="20"/>
        </w:rPr>
        <w:t>CUNY POLICIES</w:t>
      </w:r>
    </w:p>
    <w:p w14:paraId="335332B5"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rPr>
        <w:t>Accessibility</w:t>
      </w:r>
    </w:p>
    <w:p w14:paraId="19CD0C11"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sz w:val="20"/>
          <w:szCs w:val="20"/>
          <w:lang w:val="en-US"/>
        </w:rPr>
        <w:t xml:space="preserve">Qualified students with disabilities will be provided reasonable academic accommodations if determined eligible by the Center for Student Accessibility. Prior to granting disability accommodations in this course, </w:t>
      </w:r>
      <w:r w:rsidRPr="00A260CF">
        <w:rPr>
          <w:rFonts w:ascii="Arial" w:hAnsi="Arial" w:cs="Arial"/>
          <w:sz w:val="20"/>
          <w:szCs w:val="20"/>
          <w:lang w:val="en-US"/>
        </w:rPr>
        <w:lastRenderedPageBreak/>
        <w:t>the instructor must receive written verification of student</w:t>
      </w:r>
      <w:r w:rsidRPr="00A260CF">
        <w:rPr>
          <w:rFonts w:ascii="Arial" w:hAnsi="Arial" w:cs="Arial"/>
          <w:sz w:val="20"/>
          <w:szCs w:val="20"/>
          <w:rtl/>
        </w:rPr>
        <w:t>’</w:t>
      </w:r>
      <w:r w:rsidRPr="00A260CF">
        <w:rPr>
          <w:rFonts w:ascii="Arial" w:hAnsi="Arial" w:cs="Arial"/>
          <w:sz w:val="20"/>
          <w:szCs w:val="20"/>
          <w:lang w:val="en-US"/>
        </w:rPr>
        <w:t>s eligibility from the Center for Student Accessibility. It is the student</w:t>
      </w:r>
      <w:r w:rsidRPr="00A260CF">
        <w:rPr>
          <w:rFonts w:ascii="Arial" w:hAnsi="Arial" w:cs="Arial"/>
          <w:sz w:val="20"/>
          <w:szCs w:val="20"/>
          <w:rtl/>
        </w:rPr>
        <w:t>’</w:t>
      </w:r>
      <w:r w:rsidRPr="00A260CF">
        <w:rPr>
          <w:rFonts w:ascii="Arial" w:hAnsi="Arial" w:cs="Arial"/>
          <w:sz w:val="20"/>
          <w:szCs w:val="20"/>
          <w:lang w:val="en-US"/>
        </w:rPr>
        <w:t>s responsibility to initiate contact with the Center for Student Accessibility staff and to follow the established procedures for having the accommodation notice sent to the instructor.</w:t>
      </w:r>
    </w:p>
    <w:p w14:paraId="6A54B87F"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4F36D58C" w14:textId="77777777" w:rsidR="00D00607" w:rsidRPr="00A260CF" w:rsidRDefault="00000000">
      <w:pPr>
        <w:pStyle w:val="Default"/>
        <w:suppressAutoHyphens/>
        <w:spacing w:before="0" w:line="240" w:lineRule="auto"/>
        <w:rPr>
          <w:rFonts w:ascii="Arial" w:eastAsia="Times New Roman" w:hAnsi="Arial" w:cs="Arial"/>
          <w:b/>
          <w:bCs/>
          <w:sz w:val="20"/>
          <w:szCs w:val="20"/>
        </w:rPr>
      </w:pPr>
      <w:r w:rsidRPr="00A260CF">
        <w:rPr>
          <w:rFonts w:ascii="Arial" w:hAnsi="Arial" w:cs="Arial"/>
          <w:b/>
          <w:bCs/>
          <w:sz w:val="20"/>
          <w:szCs w:val="20"/>
          <w:lang w:val="en-US"/>
        </w:rPr>
        <w:t>Academic Integrity</w:t>
      </w:r>
    </w:p>
    <w:p w14:paraId="05AB4DE7" w14:textId="77777777" w:rsidR="00D00607" w:rsidRPr="00A260CF" w:rsidRDefault="00000000">
      <w:pPr>
        <w:pStyle w:val="Default"/>
        <w:suppressAutoHyphens/>
        <w:spacing w:before="0" w:line="240" w:lineRule="auto"/>
        <w:rPr>
          <w:rFonts w:ascii="Arial" w:eastAsia="Arial" w:hAnsi="Arial" w:cs="Arial"/>
          <w:sz w:val="20"/>
          <w:szCs w:val="20"/>
        </w:rPr>
      </w:pPr>
      <w:r w:rsidRPr="00A260CF">
        <w:rPr>
          <w:rFonts w:ascii="Arial" w:hAnsi="Arial" w:cs="Arial"/>
          <w:sz w:val="20"/>
          <w:szCs w:val="20"/>
          <w:lang w:val="en-US"/>
        </w:rPr>
        <w:t>Students are expected to uphold the CUNY Policy on Academic Integrity. Cheating on exams will result in failures, at minimum. For details on the school</w:t>
      </w:r>
      <w:r w:rsidRPr="00A260CF">
        <w:rPr>
          <w:rFonts w:ascii="Arial" w:hAnsi="Arial" w:cs="Arial"/>
          <w:sz w:val="20"/>
          <w:szCs w:val="20"/>
          <w:rtl/>
        </w:rPr>
        <w:t>’</w:t>
      </w:r>
      <w:r w:rsidRPr="00A260CF">
        <w:rPr>
          <w:rFonts w:ascii="Arial" w:hAnsi="Arial" w:cs="Arial"/>
          <w:sz w:val="20"/>
          <w:szCs w:val="20"/>
          <w:lang w:val="en-US"/>
        </w:rPr>
        <w:t>s policy on this, see the Academic Integrity section of the Student Handbook.</w:t>
      </w:r>
    </w:p>
    <w:p w14:paraId="17D85BEE" w14:textId="77777777" w:rsidR="00D00607" w:rsidRPr="00A260CF" w:rsidRDefault="00D00607">
      <w:pPr>
        <w:pStyle w:val="Default"/>
        <w:suppressAutoHyphens/>
        <w:spacing w:before="0" w:line="240" w:lineRule="auto"/>
        <w:rPr>
          <w:rFonts w:ascii="Arial" w:eastAsia="Arial" w:hAnsi="Arial" w:cs="Arial"/>
          <w:sz w:val="20"/>
          <w:szCs w:val="20"/>
        </w:rPr>
      </w:pPr>
    </w:p>
    <w:p w14:paraId="624B7819" w14:textId="77777777" w:rsidR="00D00607" w:rsidRPr="00A260CF" w:rsidRDefault="00000000">
      <w:pPr>
        <w:pStyle w:val="Default"/>
        <w:suppressAutoHyphens/>
        <w:spacing w:before="0" w:line="240" w:lineRule="auto"/>
        <w:rPr>
          <w:rFonts w:ascii="Arial" w:eastAsia="Times New Roman" w:hAnsi="Arial" w:cs="Arial"/>
          <w:sz w:val="20"/>
          <w:szCs w:val="20"/>
        </w:rPr>
      </w:pPr>
      <w:r w:rsidRPr="00A260CF">
        <w:rPr>
          <w:rFonts w:ascii="Arial" w:hAnsi="Arial" w:cs="Arial"/>
          <w:b/>
          <w:bCs/>
          <w:sz w:val="20"/>
          <w:szCs w:val="20"/>
          <w:lang w:val="de-DE"/>
        </w:rPr>
        <w:t xml:space="preserve">CUNY Dates: </w:t>
      </w:r>
      <w:hyperlink r:id="rId7" w:history="1">
        <w:r w:rsidR="00D00607" w:rsidRPr="00A260CF">
          <w:rPr>
            <w:rStyle w:val="Hyperlink0"/>
            <w:rFonts w:ascii="Arial" w:hAnsi="Arial" w:cs="Arial"/>
            <w:color w:val="0433FF"/>
            <w:sz w:val="20"/>
            <w:szCs w:val="20"/>
            <w:lang w:val="en-US"/>
          </w:rPr>
          <w:t>www.csi.cuny.edu/currentstudents/academiccalendars</w:t>
        </w:r>
      </w:hyperlink>
    </w:p>
    <w:p w14:paraId="044B5198" w14:textId="77777777" w:rsidR="00D00607" w:rsidRPr="00A260CF" w:rsidRDefault="00D00607">
      <w:pPr>
        <w:pStyle w:val="Default"/>
        <w:suppressAutoHyphens/>
        <w:spacing w:before="0" w:line="240" w:lineRule="auto"/>
        <w:rPr>
          <w:rFonts w:ascii="Arial" w:eastAsia="Times New Roman" w:hAnsi="Arial" w:cs="Arial"/>
          <w:sz w:val="20"/>
          <w:szCs w:val="20"/>
        </w:rPr>
      </w:pPr>
    </w:p>
    <w:p w14:paraId="5885E705" w14:textId="77777777" w:rsidR="00D00607" w:rsidRPr="00A260CF" w:rsidRDefault="00000000">
      <w:pPr>
        <w:pStyle w:val="Default"/>
        <w:spacing w:before="0" w:line="240" w:lineRule="auto"/>
        <w:jc w:val="center"/>
        <w:rPr>
          <w:rFonts w:ascii="Arial" w:eastAsia="Arial" w:hAnsi="Arial" w:cs="Arial"/>
          <w:b/>
          <w:bCs/>
          <w:sz w:val="20"/>
          <w:szCs w:val="20"/>
          <w:shd w:val="clear" w:color="auto" w:fill="FFFFFF"/>
        </w:rPr>
      </w:pPr>
      <w:r w:rsidRPr="00A260CF">
        <w:rPr>
          <w:rFonts w:ascii="Arial" w:hAnsi="Arial" w:cs="Arial"/>
          <w:b/>
          <w:bCs/>
          <w:sz w:val="20"/>
          <w:szCs w:val="20"/>
          <w:shd w:val="clear" w:color="auto" w:fill="FFFFFF"/>
          <w:lang w:val="en-US"/>
        </w:rPr>
        <w:t>CLASS AND HOMEWORK SCHEDULE, part 1 of 3</w:t>
      </w:r>
    </w:p>
    <w:p w14:paraId="23FC8A80" w14:textId="77777777" w:rsidR="00D00607" w:rsidRPr="00A260CF" w:rsidRDefault="00D00607">
      <w:pPr>
        <w:pStyle w:val="Default"/>
        <w:spacing w:before="0" w:line="240" w:lineRule="auto"/>
        <w:jc w:val="center"/>
        <w:rPr>
          <w:rFonts w:ascii="Arial" w:eastAsia="Arial" w:hAnsi="Arial" w:cs="Arial"/>
          <w:b/>
          <w:bCs/>
          <w:sz w:val="20"/>
          <w:szCs w:val="20"/>
          <w:shd w:val="clear" w:color="auto" w:fill="FFFFFF"/>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92"/>
        <w:gridCol w:w="1267"/>
        <w:gridCol w:w="859"/>
        <w:gridCol w:w="5579"/>
        <w:gridCol w:w="1163"/>
      </w:tblGrid>
      <w:tr w:rsidR="00D00607" w:rsidRPr="00A260CF" w14:paraId="26DF08B4" w14:textId="77777777">
        <w:trPr>
          <w:trHeight w:val="453"/>
          <w:tblHeader/>
          <w:jc w:val="center"/>
        </w:trPr>
        <w:tc>
          <w:tcPr>
            <w:tcW w:w="491"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2A5A289E"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Day</w:t>
            </w:r>
          </w:p>
        </w:tc>
        <w:tc>
          <w:tcPr>
            <w:tcW w:w="1267"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5FD50040"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Date</w:t>
            </w:r>
          </w:p>
        </w:tc>
        <w:tc>
          <w:tcPr>
            <w:tcW w:w="859"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097782B3"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Section</w:t>
            </w:r>
          </w:p>
        </w:tc>
        <w:tc>
          <w:tcPr>
            <w:tcW w:w="5577"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48DDD2A3"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Topic</w:t>
            </w:r>
          </w:p>
        </w:tc>
        <w:tc>
          <w:tcPr>
            <w:tcW w:w="1163"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00E6873E" w14:textId="77777777" w:rsidR="00D00607" w:rsidRPr="00A260CF" w:rsidRDefault="00000000">
            <w:pPr>
              <w:pStyle w:val="TableStyle1"/>
              <w:jc w:val="center"/>
              <w:rPr>
                <w:rFonts w:ascii="Arial" w:hAnsi="Arial" w:cs="Arial"/>
              </w:rPr>
            </w:pPr>
            <w:r w:rsidRPr="00A260CF">
              <w:rPr>
                <w:rFonts w:ascii="Arial" w:hAnsi="Arial" w:cs="Arial"/>
              </w:rPr>
              <w:t>Homework Deadline</w:t>
            </w:r>
          </w:p>
        </w:tc>
      </w:tr>
      <w:tr w:rsidR="00D00607" w:rsidRPr="00A260CF" w14:paraId="2E21AC2B" w14:textId="77777777">
        <w:tblPrEx>
          <w:shd w:val="clear" w:color="auto" w:fill="auto"/>
        </w:tblPrEx>
        <w:trPr>
          <w:trHeight w:val="260"/>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55D9730" w14:textId="77777777" w:rsidR="00D00607" w:rsidRPr="00A260CF" w:rsidRDefault="00000000">
            <w:pPr>
              <w:pStyle w:val="TableStyle1"/>
              <w:jc w:val="center"/>
              <w:rPr>
                <w:rFonts w:ascii="Arial" w:hAnsi="Arial" w:cs="Arial"/>
              </w:rPr>
            </w:pPr>
            <w:r w:rsidRPr="00A260CF">
              <w:rPr>
                <w:rFonts w:ascii="Arial" w:hAnsi="Arial" w:cs="Arial"/>
                <w:b w:val="0"/>
                <w:bCs w:val="0"/>
              </w:rPr>
              <w:t>1</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27E01D1" w14:textId="77777777" w:rsidR="00D00607" w:rsidRPr="00A260CF" w:rsidRDefault="00000000">
            <w:pPr>
              <w:pStyle w:val="TableStyle1"/>
              <w:jc w:val="center"/>
              <w:rPr>
                <w:rFonts w:ascii="Arial" w:hAnsi="Arial" w:cs="Arial"/>
              </w:rPr>
            </w:pPr>
            <w:r w:rsidRPr="00A260CF">
              <w:rPr>
                <w:rFonts w:ascii="Arial" w:hAnsi="Arial" w:cs="Arial"/>
                <w:b w:val="0"/>
                <w:bCs w:val="0"/>
              </w:rPr>
              <w:t>[fill in dates]</w:t>
            </w: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71863FA"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DC03860" w14:textId="77777777" w:rsidR="00D00607" w:rsidRPr="00A260CF" w:rsidRDefault="00000000">
            <w:pPr>
              <w:pStyle w:val="TableStyle2"/>
              <w:spacing w:line="368" w:lineRule="atLeast"/>
              <w:rPr>
                <w:rFonts w:ascii="Arial" w:hAnsi="Arial" w:cs="Arial"/>
              </w:rPr>
            </w:pPr>
            <w:r w:rsidRPr="00A260CF">
              <w:rPr>
                <w:rFonts w:ascii="Arial" w:hAnsi="Arial" w:cs="Arial"/>
              </w:rPr>
              <w:t>Course Orientation</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23FA174" w14:textId="77777777" w:rsidR="00D00607" w:rsidRPr="00A260CF" w:rsidRDefault="00D00607">
            <w:pPr>
              <w:rPr>
                <w:rFonts w:ascii="Arial" w:hAnsi="Arial" w:cs="Arial"/>
                <w:sz w:val="20"/>
                <w:szCs w:val="20"/>
              </w:rPr>
            </w:pPr>
          </w:p>
        </w:tc>
      </w:tr>
      <w:tr w:rsidR="00D00607" w:rsidRPr="00A260CF" w14:paraId="7AF4AE58" w14:textId="77777777">
        <w:tblPrEx>
          <w:shd w:val="clear" w:color="auto" w:fill="auto"/>
        </w:tblPrEx>
        <w:trPr>
          <w:trHeight w:val="260"/>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5CD6BCF8" w14:textId="77777777" w:rsidR="00D00607" w:rsidRPr="00A260CF" w:rsidRDefault="00D00607">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351C5DA5"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C415DD5"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P.1</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2B97485" w14:textId="77777777" w:rsidR="00D00607" w:rsidRPr="00A260CF" w:rsidRDefault="00000000">
            <w:pPr>
              <w:pStyle w:val="TableStyle2"/>
              <w:rPr>
                <w:rFonts w:ascii="Arial" w:hAnsi="Arial" w:cs="Arial"/>
              </w:rPr>
            </w:pPr>
            <w:r w:rsidRPr="00A260CF">
              <w:rPr>
                <w:rFonts w:ascii="Arial" w:hAnsi="Arial" w:cs="Arial"/>
              </w:rPr>
              <w:t>Algebraic Expressions, Mathematical Models, Sets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FB7D85F" w14:textId="77777777" w:rsidR="00D00607" w:rsidRPr="00A260CF" w:rsidRDefault="00D00607">
            <w:pPr>
              <w:rPr>
                <w:rFonts w:ascii="Arial" w:hAnsi="Arial" w:cs="Arial"/>
                <w:sz w:val="20"/>
                <w:szCs w:val="20"/>
              </w:rPr>
            </w:pPr>
          </w:p>
        </w:tc>
      </w:tr>
      <w:tr w:rsidR="00D00607" w:rsidRPr="00A260CF" w14:paraId="7129EE2B"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7D14D4C" w14:textId="77777777" w:rsidR="00D00607" w:rsidRPr="00A260CF" w:rsidRDefault="00000000">
            <w:pPr>
              <w:pStyle w:val="TableStyle1"/>
              <w:jc w:val="center"/>
              <w:rPr>
                <w:rFonts w:ascii="Arial" w:hAnsi="Arial" w:cs="Arial"/>
              </w:rPr>
            </w:pPr>
            <w:r w:rsidRPr="00A260CF">
              <w:rPr>
                <w:rFonts w:ascii="Arial" w:hAnsi="Arial" w:cs="Arial"/>
                <w:b w:val="0"/>
                <w:bCs w:val="0"/>
              </w:rPr>
              <w:t>2</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38F22AB"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531CD98"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P.2</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2A90108" w14:textId="77777777" w:rsidR="00D00607" w:rsidRPr="00A260CF" w:rsidRDefault="00000000">
            <w:pPr>
              <w:pStyle w:val="TableStyle2"/>
              <w:rPr>
                <w:rFonts w:ascii="Arial" w:hAnsi="Arial" w:cs="Arial"/>
              </w:rPr>
            </w:pPr>
            <w:r w:rsidRPr="00A260CF">
              <w:rPr>
                <w:rFonts w:ascii="Arial" w:hAnsi="Arial" w:cs="Arial"/>
              </w:rPr>
              <w:t>Exponents and Scientific Notation</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8996E51" w14:textId="77777777" w:rsidR="00D00607" w:rsidRPr="00A260CF" w:rsidRDefault="00D00607">
            <w:pPr>
              <w:rPr>
                <w:rFonts w:ascii="Arial" w:hAnsi="Arial" w:cs="Arial"/>
                <w:sz w:val="20"/>
                <w:szCs w:val="20"/>
              </w:rPr>
            </w:pPr>
          </w:p>
        </w:tc>
      </w:tr>
      <w:tr w:rsidR="00D00607" w:rsidRPr="00A260CF" w14:paraId="3FF1FE53"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70A2D22B" w14:textId="77777777" w:rsidR="00D00607" w:rsidRPr="00A260CF" w:rsidRDefault="00D00607">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3165A0DA"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2D88DF5"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P.3</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8CAC3C6" w14:textId="77777777" w:rsidR="00D00607" w:rsidRPr="00A260CF" w:rsidRDefault="00000000">
            <w:pPr>
              <w:pStyle w:val="TableStyle2"/>
              <w:rPr>
                <w:rFonts w:ascii="Arial" w:hAnsi="Arial" w:cs="Arial"/>
              </w:rPr>
            </w:pPr>
            <w:r w:rsidRPr="00A260CF">
              <w:rPr>
                <w:rFonts w:ascii="Arial" w:hAnsi="Arial" w:cs="Arial"/>
              </w:rPr>
              <w:t>Radicals and Rational Exponents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5C55F9E" w14:textId="77777777" w:rsidR="00D00607" w:rsidRPr="00A260CF" w:rsidRDefault="00D00607">
            <w:pPr>
              <w:rPr>
                <w:rFonts w:ascii="Arial" w:hAnsi="Arial" w:cs="Arial"/>
                <w:sz w:val="20"/>
                <w:szCs w:val="20"/>
              </w:rPr>
            </w:pPr>
          </w:p>
        </w:tc>
      </w:tr>
      <w:tr w:rsidR="00D00607" w:rsidRPr="00A260CF" w14:paraId="0E953FA6"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1B68C65" w14:textId="77777777" w:rsidR="00D00607" w:rsidRPr="00A260CF" w:rsidRDefault="00000000">
            <w:pPr>
              <w:pStyle w:val="TableStyle1"/>
              <w:jc w:val="center"/>
              <w:rPr>
                <w:rFonts w:ascii="Arial" w:hAnsi="Arial" w:cs="Arial"/>
              </w:rPr>
            </w:pPr>
            <w:r w:rsidRPr="00A260CF">
              <w:rPr>
                <w:rFonts w:ascii="Arial" w:hAnsi="Arial" w:cs="Arial"/>
                <w:b w:val="0"/>
                <w:bCs w:val="0"/>
              </w:rPr>
              <w:t>3</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334DB28"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DC8468D"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74771D4" w14:textId="77777777" w:rsidR="00D00607" w:rsidRPr="00A260CF" w:rsidRDefault="00000000">
            <w:pPr>
              <w:pStyle w:val="TableStyle2"/>
              <w:rPr>
                <w:rFonts w:ascii="Arial" w:hAnsi="Arial" w:cs="Arial"/>
              </w:rPr>
            </w:pPr>
            <w:r w:rsidRPr="00A260CF">
              <w:rPr>
                <w:rFonts w:ascii="Arial" w:hAnsi="Arial" w:cs="Arial"/>
              </w:rPr>
              <w:t>[fill empty cells with activities]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AE6AD5A" w14:textId="77777777" w:rsidR="00D00607" w:rsidRPr="00A260CF" w:rsidRDefault="00D00607">
            <w:pPr>
              <w:rPr>
                <w:rFonts w:ascii="Arial" w:hAnsi="Arial" w:cs="Arial"/>
                <w:sz w:val="20"/>
                <w:szCs w:val="20"/>
              </w:rPr>
            </w:pPr>
          </w:p>
        </w:tc>
      </w:tr>
      <w:tr w:rsidR="00D00607" w:rsidRPr="00A260CF" w14:paraId="0B9E5DD6"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EB770A4" w14:textId="77777777" w:rsidR="00D00607" w:rsidRPr="00A260CF" w:rsidRDefault="00000000">
            <w:pPr>
              <w:pStyle w:val="TableStyle1"/>
              <w:jc w:val="center"/>
              <w:rPr>
                <w:rFonts w:ascii="Arial" w:hAnsi="Arial" w:cs="Arial"/>
              </w:rPr>
            </w:pPr>
            <w:r w:rsidRPr="00A260CF">
              <w:rPr>
                <w:rFonts w:ascii="Arial" w:hAnsi="Arial" w:cs="Arial"/>
                <w:b w:val="0"/>
                <w:bCs w:val="0"/>
              </w:rPr>
              <w:t>4</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E68F2EF"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B3C8CE0"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P.4</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CF51CE2" w14:textId="77777777" w:rsidR="00D00607" w:rsidRPr="00A260CF" w:rsidRDefault="00000000">
            <w:pPr>
              <w:pStyle w:val="TableStyle2"/>
              <w:rPr>
                <w:rFonts w:ascii="Arial" w:hAnsi="Arial" w:cs="Arial"/>
              </w:rPr>
            </w:pPr>
            <w:r w:rsidRPr="00A260CF">
              <w:rPr>
                <w:rFonts w:ascii="Arial" w:hAnsi="Arial" w:cs="Arial"/>
              </w:rPr>
              <w:t>Polynomials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261C3B8" w14:textId="77777777" w:rsidR="00D00607" w:rsidRPr="00A260CF" w:rsidRDefault="00D00607">
            <w:pPr>
              <w:rPr>
                <w:rFonts w:ascii="Arial" w:hAnsi="Arial" w:cs="Arial"/>
                <w:sz w:val="20"/>
                <w:szCs w:val="20"/>
              </w:rPr>
            </w:pPr>
          </w:p>
        </w:tc>
      </w:tr>
      <w:tr w:rsidR="00D00607" w:rsidRPr="00A260CF" w14:paraId="4E7ACA3E"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5582951C" w14:textId="77777777" w:rsidR="00D00607" w:rsidRPr="00A260CF" w:rsidRDefault="00D00607">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0D9F401F"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16B9CC9"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P.5</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86A955A" w14:textId="77777777" w:rsidR="00D00607" w:rsidRPr="00A260CF" w:rsidRDefault="00000000">
            <w:pPr>
              <w:pStyle w:val="TableStyle2"/>
              <w:rPr>
                <w:rFonts w:ascii="Arial" w:hAnsi="Arial" w:cs="Arial"/>
              </w:rPr>
            </w:pPr>
            <w:r w:rsidRPr="00A260CF">
              <w:rPr>
                <w:rFonts w:ascii="Arial" w:hAnsi="Arial" w:cs="Arial"/>
              </w:rPr>
              <w:t>Factoring Polynomials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F0585C" w14:textId="77777777" w:rsidR="00D00607" w:rsidRPr="00A260CF" w:rsidRDefault="00D00607">
            <w:pPr>
              <w:rPr>
                <w:rFonts w:ascii="Arial" w:hAnsi="Arial" w:cs="Arial"/>
                <w:sz w:val="20"/>
                <w:szCs w:val="20"/>
              </w:rPr>
            </w:pPr>
          </w:p>
        </w:tc>
      </w:tr>
      <w:tr w:rsidR="00D00607" w:rsidRPr="00A260CF" w14:paraId="0660C873"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7AD7A13" w14:textId="77777777" w:rsidR="00D00607" w:rsidRPr="00A260CF" w:rsidRDefault="00000000">
            <w:pPr>
              <w:pStyle w:val="TableStyle1"/>
              <w:jc w:val="center"/>
              <w:rPr>
                <w:rFonts w:ascii="Arial" w:hAnsi="Arial" w:cs="Arial"/>
              </w:rPr>
            </w:pPr>
            <w:r w:rsidRPr="00A260CF">
              <w:rPr>
                <w:rFonts w:ascii="Arial" w:hAnsi="Arial" w:cs="Arial"/>
                <w:b w:val="0"/>
                <w:bCs w:val="0"/>
              </w:rPr>
              <w:t>5</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53104AB"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48CDED3"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P.6</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B4D222A" w14:textId="77777777" w:rsidR="00D00607" w:rsidRPr="00A260CF" w:rsidRDefault="00000000">
            <w:pPr>
              <w:pStyle w:val="TableStyle2"/>
              <w:rPr>
                <w:rFonts w:ascii="Arial" w:hAnsi="Arial" w:cs="Arial"/>
              </w:rPr>
            </w:pPr>
            <w:r w:rsidRPr="00A260CF">
              <w:rPr>
                <w:rFonts w:ascii="Arial" w:hAnsi="Arial" w:cs="Arial"/>
              </w:rPr>
              <w:t>Rational Expressions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924731B" w14:textId="77777777" w:rsidR="00D00607" w:rsidRPr="00A260CF" w:rsidRDefault="00D00607">
            <w:pPr>
              <w:rPr>
                <w:rFonts w:ascii="Arial" w:hAnsi="Arial" w:cs="Arial"/>
                <w:sz w:val="20"/>
                <w:szCs w:val="20"/>
              </w:rPr>
            </w:pPr>
          </w:p>
        </w:tc>
      </w:tr>
      <w:tr w:rsidR="00D00607" w:rsidRPr="00A260CF" w14:paraId="41A7C393" w14:textId="77777777">
        <w:tblPrEx>
          <w:shd w:val="clear" w:color="auto" w:fill="auto"/>
        </w:tblPrEx>
        <w:trPr>
          <w:trHeight w:val="39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49F69E25" w14:textId="77777777" w:rsidR="00D00607" w:rsidRPr="00A260CF" w:rsidRDefault="00D00607">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151DDE64"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5E959DA"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1.1</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428CA86" w14:textId="77777777" w:rsidR="00D00607" w:rsidRPr="00A260CF" w:rsidRDefault="00000000">
            <w:pPr>
              <w:pStyle w:val="TableStyle2"/>
              <w:spacing w:line="368" w:lineRule="atLeast"/>
              <w:rPr>
                <w:rFonts w:ascii="Arial" w:hAnsi="Arial" w:cs="Arial"/>
              </w:rPr>
            </w:pPr>
            <w:r w:rsidRPr="00A260CF">
              <w:rPr>
                <w:rFonts w:ascii="Arial" w:hAnsi="Arial" w:cs="Arial"/>
              </w:rPr>
              <w:t>Graphs and Graphing Utilities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BEE57B6" w14:textId="77777777" w:rsidR="00D00607" w:rsidRPr="00A260CF" w:rsidRDefault="00D00607">
            <w:pPr>
              <w:rPr>
                <w:rFonts w:ascii="Arial" w:hAnsi="Arial" w:cs="Arial"/>
                <w:sz w:val="20"/>
                <w:szCs w:val="20"/>
              </w:rPr>
            </w:pPr>
          </w:p>
        </w:tc>
      </w:tr>
      <w:tr w:rsidR="00D00607" w:rsidRPr="00A260CF" w14:paraId="04B6ABF1"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C06ABCD" w14:textId="77777777" w:rsidR="00D00607" w:rsidRPr="00A260CF" w:rsidRDefault="00000000">
            <w:pPr>
              <w:pStyle w:val="TableStyle1"/>
              <w:jc w:val="center"/>
              <w:rPr>
                <w:rFonts w:ascii="Arial" w:hAnsi="Arial" w:cs="Arial"/>
              </w:rPr>
            </w:pPr>
            <w:r w:rsidRPr="00A260CF">
              <w:rPr>
                <w:rFonts w:ascii="Arial" w:hAnsi="Arial" w:cs="Arial"/>
                <w:b w:val="0"/>
                <w:bCs w:val="0"/>
              </w:rPr>
              <w:t>6</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6F9C9AB"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7BA51B4"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1DD4328" w14:textId="77777777" w:rsidR="00D00607" w:rsidRPr="00A260CF" w:rsidRDefault="00D00607">
            <w:pPr>
              <w:rPr>
                <w:rFonts w:ascii="Arial" w:hAnsi="Arial" w:cs="Arial"/>
                <w:sz w:val="20"/>
                <w:szCs w:val="20"/>
              </w:rPr>
            </w:pP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0660410" w14:textId="77777777" w:rsidR="00D00607" w:rsidRPr="00A260CF" w:rsidRDefault="00D00607">
            <w:pPr>
              <w:rPr>
                <w:rFonts w:ascii="Arial" w:hAnsi="Arial" w:cs="Arial"/>
                <w:sz w:val="20"/>
                <w:szCs w:val="20"/>
              </w:rPr>
            </w:pPr>
          </w:p>
        </w:tc>
      </w:tr>
      <w:tr w:rsidR="00D00607" w:rsidRPr="00A260CF" w14:paraId="4DFA8020"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EEEE3A9" w14:textId="77777777" w:rsidR="00D00607" w:rsidRPr="00A260CF" w:rsidRDefault="00000000">
            <w:pPr>
              <w:pStyle w:val="TableStyle1"/>
              <w:jc w:val="center"/>
              <w:rPr>
                <w:rFonts w:ascii="Arial" w:hAnsi="Arial" w:cs="Arial"/>
              </w:rPr>
            </w:pPr>
            <w:r w:rsidRPr="00A260CF">
              <w:rPr>
                <w:rFonts w:ascii="Arial" w:hAnsi="Arial" w:cs="Arial"/>
                <w:b w:val="0"/>
                <w:bCs w:val="0"/>
              </w:rPr>
              <w:t>7</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DA0C38D"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7AED7B"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1.2</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5F59227" w14:textId="77777777" w:rsidR="00D00607" w:rsidRPr="00A260CF" w:rsidRDefault="00000000">
            <w:pPr>
              <w:pStyle w:val="TableStyle2"/>
              <w:rPr>
                <w:rFonts w:ascii="Arial" w:hAnsi="Arial" w:cs="Arial"/>
              </w:rPr>
            </w:pPr>
            <w:r w:rsidRPr="00A260CF">
              <w:rPr>
                <w:rFonts w:ascii="Arial" w:hAnsi="Arial" w:cs="Arial"/>
              </w:rPr>
              <w:t>Linear Equations and Rational Equations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8F4AF6C" w14:textId="77777777" w:rsidR="00D00607" w:rsidRPr="00A260CF" w:rsidRDefault="00D00607">
            <w:pPr>
              <w:rPr>
                <w:rFonts w:ascii="Arial" w:hAnsi="Arial" w:cs="Arial"/>
                <w:sz w:val="20"/>
                <w:szCs w:val="20"/>
              </w:rPr>
            </w:pPr>
          </w:p>
        </w:tc>
      </w:tr>
      <w:tr w:rsidR="00D00607" w:rsidRPr="00A260CF" w14:paraId="4CBEBC7D"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1E1226D1" w14:textId="77777777" w:rsidR="00D00607" w:rsidRPr="00A260CF" w:rsidRDefault="00D00607">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3967D593"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F794456"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1.3</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A3F9293" w14:textId="77777777" w:rsidR="00D00607" w:rsidRPr="00A260CF" w:rsidRDefault="00000000">
            <w:pPr>
              <w:pStyle w:val="TableStyle2"/>
              <w:rPr>
                <w:rFonts w:ascii="Arial" w:hAnsi="Arial" w:cs="Arial"/>
              </w:rPr>
            </w:pPr>
            <w:r w:rsidRPr="00A260CF">
              <w:rPr>
                <w:rFonts w:ascii="Arial" w:hAnsi="Arial" w:cs="Arial"/>
              </w:rPr>
              <w:t>Models and Applications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3E6EA7F" w14:textId="77777777" w:rsidR="00D00607" w:rsidRPr="00A260CF" w:rsidRDefault="00D00607">
            <w:pPr>
              <w:rPr>
                <w:rFonts w:ascii="Arial" w:hAnsi="Arial" w:cs="Arial"/>
                <w:sz w:val="20"/>
                <w:szCs w:val="20"/>
              </w:rPr>
            </w:pPr>
          </w:p>
        </w:tc>
      </w:tr>
      <w:tr w:rsidR="00D00607" w:rsidRPr="00A260CF" w14:paraId="7B234426"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C51E3A5" w14:textId="77777777" w:rsidR="00D00607" w:rsidRPr="00A260CF" w:rsidRDefault="00000000">
            <w:pPr>
              <w:pStyle w:val="TableStyle1"/>
              <w:jc w:val="center"/>
              <w:rPr>
                <w:rFonts w:ascii="Arial" w:hAnsi="Arial" w:cs="Arial"/>
              </w:rPr>
            </w:pPr>
            <w:r w:rsidRPr="00A260CF">
              <w:rPr>
                <w:rFonts w:ascii="Arial" w:hAnsi="Arial" w:cs="Arial"/>
                <w:b w:val="0"/>
                <w:bCs w:val="0"/>
              </w:rPr>
              <w:t>8</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C9721C8"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CF7E4A0"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0AA86A" w14:textId="77777777" w:rsidR="00D00607" w:rsidRPr="00A260CF" w:rsidRDefault="00D00607">
            <w:pPr>
              <w:rPr>
                <w:rFonts w:ascii="Arial" w:hAnsi="Arial" w:cs="Arial"/>
                <w:sz w:val="20"/>
                <w:szCs w:val="20"/>
              </w:rPr>
            </w:pP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CEBBF9F" w14:textId="77777777" w:rsidR="00D00607" w:rsidRPr="00A260CF" w:rsidRDefault="00D00607">
            <w:pPr>
              <w:rPr>
                <w:rFonts w:ascii="Arial" w:hAnsi="Arial" w:cs="Arial"/>
                <w:sz w:val="20"/>
                <w:szCs w:val="20"/>
              </w:rPr>
            </w:pPr>
          </w:p>
        </w:tc>
      </w:tr>
      <w:tr w:rsidR="00D00607" w:rsidRPr="00A260CF" w14:paraId="1E8A4BD4"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2FA5CB8" w14:textId="77777777" w:rsidR="00D00607" w:rsidRPr="00A260CF" w:rsidRDefault="00000000">
            <w:pPr>
              <w:pStyle w:val="TableStyle1"/>
              <w:jc w:val="center"/>
              <w:rPr>
                <w:rFonts w:ascii="Arial" w:hAnsi="Arial" w:cs="Arial"/>
              </w:rPr>
            </w:pPr>
            <w:r w:rsidRPr="00A260CF">
              <w:rPr>
                <w:rFonts w:ascii="Arial" w:hAnsi="Arial" w:cs="Arial"/>
                <w:b w:val="0"/>
                <w:bCs w:val="0"/>
              </w:rPr>
              <w:t>9</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9C3BC83"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523B3DF"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5B85A63"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rPr>
              <w:t>Review for Exam 1</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C7062C8" w14:textId="77777777" w:rsidR="00D00607" w:rsidRPr="00A260CF" w:rsidRDefault="00D00607">
            <w:pPr>
              <w:rPr>
                <w:rFonts w:ascii="Arial" w:hAnsi="Arial" w:cs="Arial"/>
                <w:sz w:val="20"/>
                <w:szCs w:val="20"/>
              </w:rPr>
            </w:pPr>
          </w:p>
        </w:tc>
      </w:tr>
      <w:tr w:rsidR="00D00607" w:rsidRPr="00A260CF" w14:paraId="12228D4F"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A8BCE32" w14:textId="77777777" w:rsidR="00D00607" w:rsidRPr="00A260CF" w:rsidRDefault="00000000">
            <w:pPr>
              <w:pStyle w:val="TableStyle1"/>
              <w:jc w:val="center"/>
              <w:rPr>
                <w:rFonts w:ascii="Arial" w:hAnsi="Arial" w:cs="Arial"/>
              </w:rPr>
            </w:pPr>
            <w:r w:rsidRPr="00A260CF">
              <w:rPr>
                <w:rFonts w:ascii="Arial" w:hAnsi="Arial" w:cs="Arial"/>
                <w:b w:val="0"/>
                <w:bCs w:val="0"/>
              </w:rPr>
              <w:t>10</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0722743" w14:textId="77777777" w:rsidR="00D00607" w:rsidRPr="00A260CF" w:rsidRDefault="00D00607">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658F9AC" w14:textId="77777777" w:rsidR="00D00607" w:rsidRPr="00A260CF" w:rsidRDefault="00D00607">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E6F2E80"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b/>
                <w:bCs/>
              </w:rPr>
              <w:t>Exam 1</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A57B75E" w14:textId="77777777" w:rsidR="00D00607" w:rsidRPr="00A260CF" w:rsidRDefault="00D00607">
            <w:pPr>
              <w:rPr>
                <w:rFonts w:ascii="Arial" w:hAnsi="Arial" w:cs="Arial"/>
                <w:sz w:val="20"/>
                <w:szCs w:val="20"/>
              </w:rPr>
            </w:pPr>
          </w:p>
        </w:tc>
      </w:tr>
    </w:tbl>
    <w:p w14:paraId="5293C26D" w14:textId="77777777" w:rsidR="00D00607" w:rsidRPr="00A260CF" w:rsidRDefault="00D00607">
      <w:pPr>
        <w:pStyle w:val="Default"/>
        <w:spacing w:before="0" w:line="240" w:lineRule="auto"/>
        <w:jc w:val="center"/>
        <w:rPr>
          <w:rFonts w:ascii="Arial" w:eastAsia="Arial" w:hAnsi="Arial" w:cs="Arial"/>
          <w:b/>
          <w:bCs/>
          <w:sz w:val="20"/>
          <w:szCs w:val="20"/>
          <w:shd w:val="clear" w:color="auto" w:fill="FFFFFF"/>
        </w:rPr>
      </w:pPr>
    </w:p>
    <w:p w14:paraId="45146F24" w14:textId="77777777" w:rsidR="00B97D94" w:rsidRDefault="00B97D94" w:rsidP="00A260CF">
      <w:pPr>
        <w:pStyle w:val="Default"/>
        <w:spacing w:before="0" w:line="240" w:lineRule="auto"/>
        <w:jc w:val="center"/>
        <w:rPr>
          <w:rFonts w:ascii="Arial" w:hAnsi="Arial" w:cs="Arial"/>
          <w:b/>
          <w:bCs/>
          <w:sz w:val="20"/>
          <w:szCs w:val="20"/>
          <w:shd w:val="clear" w:color="auto" w:fill="FFFFFF"/>
          <w:lang w:val="en-US"/>
        </w:rPr>
      </w:pPr>
    </w:p>
    <w:p w14:paraId="358A805F" w14:textId="77777777" w:rsidR="00BF2AEC" w:rsidRDefault="00BF2AEC" w:rsidP="00A260CF">
      <w:pPr>
        <w:pStyle w:val="Default"/>
        <w:spacing w:before="0" w:line="240" w:lineRule="auto"/>
        <w:jc w:val="center"/>
        <w:rPr>
          <w:rFonts w:ascii="Arial" w:hAnsi="Arial" w:cs="Arial"/>
          <w:b/>
          <w:bCs/>
          <w:sz w:val="20"/>
          <w:szCs w:val="20"/>
          <w:shd w:val="clear" w:color="auto" w:fill="FFFFFF"/>
          <w:lang w:val="en-US"/>
        </w:rPr>
      </w:pPr>
    </w:p>
    <w:p w14:paraId="4290B696" w14:textId="77777777" w:rsidR="00BF2AEC" w:rsidRDefault="00BF2AEC" w:rsidP="00A260CF">
      <w:pPr>
        <w:pStyle w:val="Default"/>
        <w:spacing w:before="0" w:line="240" w:lineRule="auto"/>
        <w:jc w:val="center"/>
        <w:rPr>
          <w:rFonts w:ascii="Arial" w:hAnsi="Arial" w:cs="Arial"/>
          <w:b/>
          <w:bCs/>
          <w:sz w:val="20"/>
          <w:szCs w:val="20"/>
          <w:shd w:val="clear" w:color="auto" w:fill="FFFFFF"/>
          <w:lang w:val="en-US"/>
        </w:rPr>
      </w:pPr>
    </w:p>
    <w:p w14:paraId="165EBB58" w14:textId="77777777" w:rsidR="00BF2AEC" w:rsidRDefault="00BF2AEC" w:rsidP="00A260CF">
      <w:pPr>
        <w:pStyle w:val="Default"/>
        <w:spacing w:before="0" w:line="240" w:lineRule="auto"/>
        <w:jc w:val="center"/>
        <w:rPr>
          <w:rFonts w:ascii="Arial" w:hAnsi="Arial" w:cs="Arial"/>
          <w:b/>
          <w:bCs/>
          <w:sz w:val="20"/>
          <w:szCs w:val="20"/>
          <w:shd w:val="clear" w:color="auto" w:fill="FFFFFF"/>
          <w:lang w:val="en-US"/>
        </w:rPr>
      </w:pPr>
    </w:p>
    <w:p w14:paraId="4FFD98B7" w14:textId="77777777" w:rsidR="00BF2AEC" w:rsidRDefault="00BF2AEC" w:rsidP="00A260CF">
      <w:pPr>
        <w:pStyle w:val="Default"/>
        <w:spacing w:before="0" w:line="240" w:lineRule="auto"/>
        <w:jc w:val="center"/>
        <w:rPr>
          <w:rFonts w:ascii="Arial" w:hAnsi="Arial" w:cs="Arial"/>
          <w:b/>
          <w:bCs/>
          <w:sz w:val="20"/>
          <w:szCs w:val="20"/>
          <w:shd w:val="clear" w:color="auto" w:fill="FFFFFF"/>
          <w:lang w:val="en-US"/>
        </w:rPr>
      </w:pPr>
    </w:p>
    <w:p w14:paraId="6452EBDD" w14:textId="77777777" w:rsidR="00BF2AEC" w:rsidRDefault="00BF2AEC" w:rsidP="00A260CF">
      <w:pPr>
        <w:pStyle w:val="Default"/>
        <w:spacing w:before="0" w:line="240" w:lineRule="auto"/>
        <w:jc w:val="center"/>
        <w:rPr>
          <w:rFonts w:ascii="Arial" w:hAnsi="Arial" w:cs="Arial"/>
          <w:b/>
          <w:bCs/>
          <w:sz w:val="20"/>
          <w:szCs w:val="20"/>
          <w:shd w:val="clear" w:color="auto" w:fill="FFFFFF"/>
          <w:lang w:val="en-US"/>
        </w:rPr>
      </w:pPr>
    </w:p>
    <w:p w14:paraId="4C0568AF" w14:textId="4ED88AD5" w:rsidR="00D00607" w:rsidRPr="00A260CF" w:rsidRDefault="00000000" w:rsidP="00A260CF">
      <w:pPr>
        <w:pStyle w:val="Default"/>
        <w:spacing w:before="0" w:line="240" w:lineRule="auto"/>
        <w:jc w:val="center"/>
        <w:rPr>
          <w:rFonts w:ascii="Arial" w:eastAsia="Arial" w:hAnsi="Arial" w:cs="Arial"/>
          <w:b/>
          <w:bCs/>
          <w:sz w:val="20"/>
          <w:szCs w:val="20"/>
          <w:shd w:val="clear" w:color="auto" w:fill="FFFFFF"/>
        </w:rPr>
      </w:pPr>
      <w:r w:rsidRPr="00A260CF">
        <w:rPr>
          <w:rFonts w:ascii="Arial" w:hAnsi="Arial" w:cs="Arial"/>
          <w:b/>
          <w:bCs/>
          <w:sz w:val="20"/>
          <w:szCs w:val="20"/>
          <w:shd w:val="clear" w:color="auto" w:fill="FFFFFF"/>
          <w:lang w:val="en-US"/>
        </w:rPr>
        <w:lastRenderedPageBreak/>
        <w:t>CLASS AND HOMEWORK SCHEDULE, part 2 of 3</w:t>
      </w:r>
    </w:p>
    <w:p w14:paraId="068DDCB1" w14:textId="77777777" w:rsidR="00D00607" w:rsidRPr="00A260CF" w:rsidRDefault="00D00607">
      <w:pPr>
        <w:pStyle w:val="Default"/>
        <w:spacing w:before="0" w:line="240" w:lineRule="auto"/>
        <w:jc w:val="center"/>
        <w:rPr>
          <w:rFonts w:ascii="Arial" w:eastAsia="Arial" w:hAnsi="Arial" w:cs="Arial"/>
          <w:b/>
          <w:bCs/>
          <w:sz w:val="20"/>
          <w:szCs w:val="20"/>
          <w:shd w:val="clear" w:color="auto" w:fill="FFFFFF"/>
        </w:rPr>
      </w:pPr>
    </w:p>
    <w:tbl>
      <w:tblPr>
        <w:tblW w:w="91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
        <w:gridCol w:w="1238"/>
        <w:gridCol w:w="839"/>
        <w:gridCol w:w="5451"/>
        <w:gridCol w:w="1137"/>
      </w:tblGrid>
      <w:tr w:rsidR="00D00607" w:rsidRPr="00A260CF" w14:paraId="34665839" w14:textId="77777777">
        <w:trPr>
          <w:trHeight w:val="453"/>
          <w:tblHeader/>
          <w:jc w:val="center"/>
        </w:trPr>
        <w:tc>
          <w:tcPr>
            <w:tcW w:w="480"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0B5820FC"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Day</w:t>
            </w:r>
          </w:p>
        </w:tc>
        <w:tc>
          <w:tcPr>
            <w:tcW w:w="1238"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4EF61D3E"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Date</w:t>
            </w:r>
          </w:p>
        </w:tc>
        <w:tc>
          <w:tcPr>
            <w:tcW w:w="839"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52CCA81E"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Section</w:t>
            </w:r>
          </w:p>
        </w:tc>
        <w:tc>
          <w:tcPr>
            <w:tcW w:w="5450"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105A6383"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Topic</w:t>
            </w:r>
          </w:p>
        </w:tc>
        <w:tc>
          <w:tcPr>
            <w:tcW w:w="1137"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76A85F8B" w14:textId="77777777" w:rsidR="00D00607" w:rsidRPr="00A260CF" w:rsidRDefault="00000000">
            <w:pPr>
              <w:pStyle w:val="TableStyle1"/>
              <w:jc w:val="center"/>
              <w:rPr>
                <w:rFonts w:ascii="Arial" w:hAnsi="Arial" w:cs="Arial"/>
              </w:rPr>
            </w:pPr>
            <w:r w:rsidRPr="00A260CF">
              <w:rPr>
                <w:rFonts w:ascii="Arial" w:hAnsi="Arial" w:cs="Arial"/>
              </w:rPr>
              <w:t>Homework Deadline</w:t>
            </w:r>
          </w:p>
        </w:tc>
      </w:tr>
      <w:tr w:rsidR="00D00607" w:rsidRPr="00A260CF" w14:paraId="01B91963"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5535EF1" w14:textId="77777777" w:rsidR="00D00607" w:rsidRPr="00A260CF" w:rsidRDefault="00000000">
            <w:pPr>
              <w:pStyle w:val="TableStyle1"/>
              <w:jc w:val="center"/>
              <w:rPr>
                <w:rFonts w:ascii="Arial" w:hAnsi="Arial" w:cs="Arial"/>
              </w:rPr>
            </w:pPr>
            <w:r w:rsidRPr="00A260CF">
              <w:rPr>
                <w:rFonts w:ascii="Arial" w:hAnsi="Arial" w:cs="Arial"/>
                <w:b w:val="0"/>
                <w:bCs w:val="0"/>
              </w:rPr>
              <w:t>11</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A6E3464"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0DCCF4B"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1.4</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20970E5" w14:textId="77777777" w:rsidR="00D00607" w:rsidRPr="00A260CF" w:rsidRDefault="00000000">
            <w:pPr>
              <w:pStyle w:val="TableStyle2"/>
              <w:rPr>
                <w:rFonts w:ascii="Arial" w:hAnsi="Arial" w:cs="Arial"/>
              </w:rPr>
            </w:pPr>
            <w:r w:rsidRPr="00A260CF">
              <w:rPr>
                <w:rFonts w:ascii="Arial" w:hAnsi="Arial" w:cs="Arial"/>
              </w:rPr>
              <w:t>Complex Numbers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F3CFCC0" w14:textId="77777777" w:rsidR="00D00607" w:rsidRPr="00A260CF" w:rsidRDefault="00D00607">
            <w:pPr>
              <w:rPr>
                <w:rFonts w:ascii="Arial" w:hAnsi="Arial" w:cs="Arial"/>
                <w:sz w:val="20"/>
                <w:szCs w:val="20"/>
              </w:rPr>
            </w:pPr>
          </w:p>
        </w:tc>
      </w:tr>
      <w:tr w:rsidR="00D00607" w:rsidRPr="00A260CF" w14:paraId="6397C2B5"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50F90F4" w14:textId="77777777" w:rsidR="00D00607" w:rsidRPr="00A260CF" w:rsidRDefault="00000000">
            <w:pPr>
              <w:pStyle w:val="TableStyle1"/>
              <w:jc w:val="center"/>
              <w:rPr>
                <w:rFonts w:ascii="Arial" w:hAnsi="Arial" w:cs="Arial"/>
              </w:rPr>
            </w:pPr>
            <w:r w:rsidRPr="00A260CF">
              <w:rPr>
                <w:rFonts w:ascii="Arial" w:hAnsi="Arial" w:cs="Arial"/>
                <w:b w:val="0"/>
                <w:bCs w:val="0"/>
              </w:rPr>
              <w:t>12</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138BE01"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8DE0347"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830AF9C" w14:textId="77777777" w:rsidR="00D00607" w:rsidRPr="00A260CF" w:rsidRDefault="00D00607">
            <w:pPr>
              <w:rPr>
                <w:rFonts w:ascii="Arial" w:hAnsi="Arial" w:cs="Arial"/>
                <w:sz w:val="20"/>
                <w:szCs w:val="20"/>
              </w:rPr>
            </w:pP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ECDADF7" w14:textId="77777777" w:rsidR="00D00607" w:rsidRPr="00A260CF" w:rsidRDefault="00D00607">
            <w:pPr>
              <w:rPr>
                <w:rFonts w:ascii="Arial" w:hAnsi="Arial" w:cs="Arial"/>
                <w:sz w:val="20"/>
                <w:szCs w:val="20"/>
              </w:rPr>
            </w:pPr>
          </w:p>
        </w:tc>
      </w:tr>
      <w:tr w:rsidR="00D00607" w:rsidRPr="00A260CF" w14:paraId="075C5883"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50157BD6" w14:textId="77777777" w:rsidR="00D00607" w:rsidRPr="00A260CF" w:rsidRDefault="00000000">
            <w:pPr>
              <w:pStyle w:val="TableStyle1"/>
              <w:jc w:val="center"/>
              <w:rPr>
                <w:rFonts w:ascii="Arial" w:hAnsi="Arial" w:cs="Arial"/>
              </w:rPr>
            </w:pPr>
            <w:r w:rsidRPr="00A260CF">
              <w:rPr>
                <w:rFonts w:ascii="Arial" w:hAnsi="Arial" w:cs="Arial"/>
                <w:b w:val="0"/>
                <w:bCs w:val="0"/>
              </w:rPr>
              <w:t>13</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33C91AA"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5AD0731"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1.5</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9F9B3DF" w14:textId="77777777" w:rsidR="00D00607" w:rsidRPr="00A260CF" w:rsidRDefault="00000000">
            <w:pPr>
              <w:pStyle w:val="TableStyle2"/>
              <w:rPr>
                <w:rFonts w:ascii="Arial" w:hAnsi="Arial" w:cs="Arial"/>
              </w:rPr>
            </w:pPr>
            <w:r w:rsidRPr="00A260CF">
              <w:rPr>
                <w:rFonts w:ascii="Arial" w:hAnsi="Arial" w:cs="Arial"/>
              </w:rPr>
              <w:t>Quadratic Equations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766061" w14:textId="77777777" w:rsidR="00D00607" w:rsidRPr="00A260CF" w:rsidRDefault="00D00607">
            <w:pPr>
              <w:rPr>
                <w:rFonts w:ascii="Arial" w:hAnsi="Arial" w:cs="Arial"/>
                <w:sz w:val="20"/>
                <w:szCs w:val="20"/>
              </w:rPr>
            </w:pPr>
          </w:p>
        </w:tc>
      </w:tr>
      <w:tr w:rsidR="00D00607" w:rsidRPr="00A260CF" w14:paraId="6D4EC45A" w14:textId="77777777">
        <w:tblPrEx>
          <w:shd w:val="clear" w:color="auto" w:fill="auto"/>
        </w:tblPrEx>
        <w:trPr>
          <w:trHeight w:val="25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7CBC4306"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5D64282D"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6662EDF" w14:textId="77777777" w:rsidR="00D00607" w:rsidRPr="00A260CF" w:rsidRDefault="00000000">
            <w:pPr>
              <w:pStyle w:val="TableStyle2"/>
              <w:jc w:val="center"/>
              <w:rPr>
                <w:rFonts w:ascii="Arial" w:hAnsi="Arial" w:cs="Arial"/>
              </w:rPr>
            </w:pPr>
            <w:r w:rsidRPr="00A260CF">
              <w:rPr>
                <w:rFonts w:ascii="Arial" w:hAnsi="Arial" w:cs="Arial"/>
              </w:rPr>
              <w:t>1.6</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92109C2" w14:textId="77777777" w:rsidR="00D00607" w:rsidRPr="00A260CF" w:rsidRDefault="00000000">
            <w:pPr>
              <w:pStyle w:val="TableStyle2"/>
              <w:rPr>
                <w:rFonts w:ascii="Arial" w:hAnsi="Arial" w:cs="Arial"/>
              </w:rPr>
            </w:pPr>
            <w:r w:rsidRPr="00A260CF">
              <w:rPr>
                <w:rFonts w:ascii="Arial" w:hAnsi="Arial" w:cs="Arial"/>
              </w:rPr>
              <w:t>Other Types of Equations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3805523" w14:textId="77777777" w:rsidR="00D00607" w:rsidRPr="00A260CF" w:rsidRDefault="00D00607">
            <w:pPr>
              <w:rPr>
                <w:rFonts w:ascii="Arial" w:hAnsi="Arial" w:cs="Arial"/>
                <w:sz w:val="20"/>
                <w:szCs w:val="20"/>
              </w:rPr>
            </w:pPr>
          </w:p>
        </w:tc>
      </w:tr>
      <w:tr w:rsidR="00D00607" w:rsidRPr="00A260CF" w14:paraId="34F6D5E2"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1CFAA15" w14:textId="77777777" w:rsidR="00D00607" w:rsidRPr="00A260CF" w:rsidRDefault="00000000">
            <w:pPr>
              <w:pStyle w:val="TableStyle1"/>
              <w:jc w:val="center"/>
              <w:rPr>
                <w:rFonts w:ascii="Arial" w:hAnsi="Arial" w:cs="Arial"/>
              </w:rPr>
            </w:pPr>
            <w:r w:rsidRPr="00A260CF">
              <w:rPr>
                <w:rFonts w:ascii="Arial" w:hAnsi="Arial" w:cs="Arial"/>
                <w:b w:val="0"/>
                <w:bCs w:val="0"/>
              </w:rPr>
              <w:t>14</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6BCA4FF"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E129B69" w14:textId="77777777" w:rsidR="00D00607" w:rsidRPr="00A260CF" w:rsidRDefault="00000000">
            <w:pPr>
              <w:pStyle w:val="TableStyle2"/>
              <w:jc w:val="center"/>
              <w:rPr>
                <w:rFonts w:ascii="Arial" w:hAnsi="Arial" w:cs="Arial"/>
              </w:rPr>
            </w:pPr>
            <w:r w:rsidRPr="00A260CF">
              <w:rPr>
                <w:rFonts w:ascii="Arial" w:hAnsi="Arial" w:cs="Arial"/>
              </w:rPr>
              <w:t>1.7</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AE0F4A6" w14:textId="77777777" w:rsidR="00D00607" w:rsidRPr="00A260CF" w:rsidRDefault="00000000">
            <w:pPr>
              <w:pStyle w:val="TableStyle2"/>
              <w:rPr>
                <w:rFonts w:ascii="Arial" w:hAnsi="Arial" w:cs="Arial"/>
              </w:rPr>
            </w:pPr>
            <w:r w:rsidRPr="00A260CF">
              <w:rPr>
                <w:rFonts w:ascii="Arial" w:hAnsi="Arial" w:cs="Arial"/>
              </w:rPr>
              <w:t>Linear Inequalities and Absolute Value Inequalities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3162E30" w14:textId="77777777" w:rsidR="00D00607" w:rsidRPr="00A260CF" w:rsidRDefault="00D00607">
            <w:pPr>
              <w:rPr>
                <w:rFonts w:ascii="Arial" w:hAnsi="Arial" w:cs="Arial"/>
                <w:sz w:val="20"/>
                <w:szCs w:val="20"/>
              </w:rPr>
            </w:pPr>
          </w:p>
        </w:tc>
      </w:tr>
      <w:tr w:rsidR="00D00607" w:rsidRPr="00A260CF" w14:paraId="218828E0" w14:textId="77777777">
        <w:tblPrEx>
          <w:shd w:val="clear" w:color="auto" w:fill="auto"/>
        </w:tblPrEx>
        <w:trPr>
          <w:trHeight w:val="25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7C780F0C"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24E6384C"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F0A75AE"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2.1</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F516549" w14:textId="77777777" w:rsidR="00D00607" w:rsidRPr="00A260CF" w:rsidRDefault="00000000">
            <w:pPr>
              <w:pStyle w:val="TableStyle2"/>
              <w:rPr>
                <w:rFonts w:ascii="Arial" w:hAnsi="Arial" w:cs="Arial"/>
              </w:rPr>
            </w:pPr>
            <w:r w:rsidRPr="00A260CF">
              <w:rPr>
                <w:rFonts w:ascii="Arial" w:hAnsi="Arial" w:cs="Arial"/>
              </w:rPr>
              <w:t>Basics of Functions and their Graphs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0A76987" w14:textId="77777777" w:rsidR="00D00607" w:rsidRPr="00A260CF" w:rsidRDefault="00D00607">
            <w:pPr>
              <w:rPr>
                <w:rFonts w:ascii="Arial" w:hAnsi="Arial" w:cs="Arial"/>
                <w:sz w:val="20"/>
                <w:szCs w:val="20"/>
              </w:rPr>
            </w:pPr>
          </w:p>
        </w:tc>
      </w:tr>
      <w:tr w:rsidR="00D00607" w:rsidRPr="00A260CF" w14:paraId="2EC48CA9"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F94E220" w14:textId="77777777" w:rsidR="00D00607" w:rsidRPr="00A260CF" w:rsidRDefault="00000000">
            <w:pPr>
              <w:pStyle w:val="TableStyle1"/>
              <w:jc w:val="center"/>
              <w:rPr>
                <w:rFonts w:ascii="Arial" w:hAnsi="Arial" w:cs="Arial"/>
              </w:rPr>
            </w:pPr>
            <w:r w:rsidRPr="00A260CF">
              <w:rPr>
                <w:rFonts w:ascii="Arial" w:hAnsi="Arial" w:cs="Arial"/>
                <w:b w:val="0"/>
                <w:bCs w:val="0"/>
              </w:rPr>
              <w:t>15</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DB3F424"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BA9CF23"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C7C452F" w14:textId="77777777" w:rsidR="00D00607" w:rsidRPr="00A260CF" w:rsidRDefault="00000000">
            <w:pPr>
              <w:pStyle w:val="TableStyle2"/>
              <w:rPr>
                <w:rFonts w:ascii="Arial" w:hAnsi="Arial" w:cs="Arial"/>
              </w:rPr>
            </w:pPr>
            <w:r w:rsidRPr="00A260CF">
              <w:rPr>
                <w:rFonts w:ascii="Arial" w:hAnsi="Arial" w:cs="Arial"/>
              </w:rPr>
              <w:t>[fill empty cells with activities]</w:t>
            </w:r>
          </w:p>
        </w:tc>
        <w:tc>
          <w:tcPr>
            <w:tcW w:w="11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770340" w14:textId="77777777" w:rsidR="00D00607" w:rsidRPr="00A260CF" w:rsidRDefault="00D00607">
            <w:pPr>
              <w:rPr>
                <w:rFonts w:ascii="Arial" w:hAnsi="Arial" w:cs="Arial"/>
                <w:sz w:val="20"/>
                <w:szCs w:val="20"/>
              </w:rPr>
            </w:pPr>
          </w:p>
        </w:tc>
      </w:tr>
      <w:tr w:rsidR="00D00607" w:rsidRPr="00A260CF" w14:paraId="477BCBEA"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5550423" w14:textId="77777777" w:rsidR="00D00607" w:rsidRPr="00A260CF" w:rsidRDefault="00000000">
            <w:pPr>
              <w:pStyle w:val="TableStyle1"/>
              <w:jc w:val="center"/>
              <w:rPr>
                <w:rFonts w:ascii="Arial" w:hAnsi="Arial" w:cs="Arial"/>
              </w:rPr>
            </w:pPr>
            <w:r w:rsidRPr="00A260CF">
              <w:rPr>
                <w:rFonts w:ascii="Arial" w:hAnsi="Arial" w:cs="Arial"/>
                <w:b w:val="0"/>
                <w:bCs w:val="0"/>
              </w:rPr>
              <w:t>16</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98C9D43"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279F86B"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2.2</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C3BFBFC" w14:textId="77777777" w:rsidR="00D00607" w:rsidRPr="00A260CF" w:rsidRDefault="00000000">
            <w:pPr>
              <w:pStyle w:val="TableStyle2"/>
              <w:rPr>
                <w:rFonts w:ascii="Arial" w:hAnsi="Arial" w:cs="Arial"/>
              </w:rPr>
            </w:pPr>
            <w:r w:rsidRPr="00A260CF">
              <w:rPr>
                <w:rFonts w:ascii="Arial" w:hAnsi="Arial" w:cs="Arial"/>
              </w:rPr>
              <w:t>More on Functions and their Graphs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43EC798" w14:textId="77777777" w:rsidR="00D00607" w:rsidRPr="00A260CF" w:rsidRDefault="00D00607">
            <w:pPr>
              <w:rPr>
                <w:rFonts w:ascii="Arial" w:hAnsi="Arial" w:cs="Arial"/>
                <w:sz w:val="20"/>
                <w:szCs w:val="20"/>
              </w:rPr>
            </w:pPr>
          </w:p>
        </w:tc>
      </w:tr>
      <w:tr w:rsidR="00D00607" w:rsidRPr="00A260CF" w14:paraId="2CBE4373" w14:textId="77777777">
        <w:tblPrEx>
          <w:shd w:val="clear" w:color="auto" w:fill="auto"/>
        </w:tblPrEx>
        <w:trPr>
          <w:trHeight w:val="25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734AA499"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1199848F"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97F28E8"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2.3</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E5126A5" w14:textId="77777777" w:rsidR="00D00607" w:rsidRPr="00A260CF" w:rsidRDefault="00000000">
            <w:pPr>
              <w:pStyle w:val="TableStyle2"/>
              <w:rPr>
                <w:rFonts w:ascii="Arial" w:hAnsi="Arial" w:cs="Arial"/>
              </w:rPr>
            </w:pPr>
            <w:r w:rsidRPr="00A260CF">
              <w:rPr>
                <w:rFonts w:ascii="Arial" w:hAnsi="Arial" w:cs="Arial"/>
              </w:rPr>
              <w:t>Linear Functions and Slope</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A446406" w14:textId="77777777" w:rsidR="00D00607" w:rsidRPr="00A260CF" w:rsidRDefault="00D00607">
            <w:pPr>
              <w:rPr>
                <w:rFonts w:ascii="Arial" w:hAnsi="Arial" w:cs="Arial"/>
                <w:sz w:val="20"/>
                <w:szCs w:val="20"/>
              </w:rPr>
            </w:pPr>
          </w:p>
        </w:tc>
      </w:tr>
      <w:tr w:rsidR="00D00607" w:rsidRPr="00A260CF" w14:paraId="35486AA8"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A2E63A1" w14:textId="77777777" w:rsidR="00D00607" w:rsidRPr="00A260CF" w:rsidRDefault="00000000">
            <w:pPr>
              <w:pStyle w:val="TableStyle1"/>
              <w:jc w:val="center"/>
              <w:rPr>
                <w:rFonts w:ascii="Arial" w:hAnsi="Arial" w:cs="Arial"/>
              </w:rPr>
            </w:pPr>
            <w:r w:rsidRPr="00A260CF">
              <w:rPr>
                <w:rFonts w:ascii="Arial" w:hAnsi="Arial" w:cs="Arial"/>
                <w:b w:val="0"/>
                <w:bCs w:val="0"/>
              </w:rPr>
              <w:t>17</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0B0CA98"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958D80D"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2.4</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065325C" w14:textId="77777777" w:rsidR="00D00607" w:rsidRPr="00A260CF" w:rsidRDefault="00000000">
            <w:pPr>
              <w:pStyle w:val="TableStyle2"/>
              <w:rPr>
                <w:rFonts w:ascii="Arial" w:hAnsi="Arial" w:cs="Arial"/>
              </w:rPr>
            </w:pPr>
            <w:r w:rsidRPr="00A260CF">
              <w:rPr>
                <w:rFonts w:ascii="Arial" w:hAnsi="Arial" w:cs="Arial"/>
              </w:rPr>
              <w:t>More on Slope</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549A4E9" w14:textId="77777777" w:rsidR="00D00607" w:rsidRPr="00A260CF" w:rsidRDefault="00D00607">
            <w:pPr>
              <w:rPr>
                <w:rFonts w:ascii="Arial" w:hAnsi="Arial" w:cs="Arial"/>
                <w:sz w:val="20"/>
                <w:szCs w:val="20"/>
              </w:rPr>
            </w:pPr>
          </w:p>
        </w:tc>
      </w:tr>
      <w:tr w:rsidR="00D00607" w:rsidRPr="00A260CF" w14:paraId="2FDB89E6" w14:textId="77777777">
        <w:tblPrEx>
          <w:shd w:val="clear" w:color="auto" w:fill="auto"/>
        </w:tblPrEx>
        <w:trPr>
          <w:trHeight w:val="39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36307DB5"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7D5357F3"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1620542"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87071BF" w14:textId="77777777" w:rsidR="00D00607" w:rsidRPr="00A260CF" w:rsidRDefault="00D00607">
            <w:pPr>
              <w:rPr>
                <w:rFonts w:ascii="Arial" w:hAnsi="Arial" w:cs="Arial"/>
                <w:sz w:val="20"/>
                <w:szCs w:val="20"/>
              </w:rPr>
            </w:pP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CC86BC6" w14:textId="77777777" w:rsidR="00D00607" w:rsidRPr="00A260CF" w:rsidRDefault="00D00607">
            <w:pPr>
              <w:rPr>
                <w:rFonts w:ascii="Arial" w:hAnsi="Arial" w:cs="Arial"/>
                <w:sz w:val="20"/>
                <w:szCs w:val="20"/>
              </w:rPr>
            </w:pPr>
          </w:p>
        </w:tc>
      </w:tr>
      <w:tr w:rsidR="00D00607" w:rsidRPr="00A260CF" w14:paraId="17BC4061"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445FB46" w14:textId="77777777" w:rsidR="00D00607" w:rsidRPr="00A260CF" w:rsidRDefault="00000000">
            <w:pPr>
              <w:pStyle w:val="TableStyle1"/>
              <w:jc w:val="center"/>
              <w:rPr>
                <w:rFonts w:ascii="Arial" w:hAnsi="Arial" w:cs="Arial"/>
              </w:rPr>
            </w:pPr>
            <w:r w:rsidRPr="00A260CF">
              <w:rPr>
                <w:rFonts w:ascii="Arial" w:hAnsi="Arial" w:cs="Arial"/>
                <w:b w:val="0"/>
                <w:bCs w:val="0"/>
              </w:rPr>
              <w:t>18</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5BC5612E"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E2DF6C1"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4602A2D"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rPr>
              <w:t>Review for Exam 2</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83EAE93" w14:textId="77777777" w:rsidR="00D00607" w:rsidRPr="00A260CF" w:rsidRDefault="00D00607">
            <w:pPr>
              <w:rPr>
                <w:rFonts w:ascii="Arial" w:hAnsi="Arial" w:cs="Arial"/>
                <w:sz w:val="20"/>
                <w:szCs w:val="20"/>
              </w:rPr>
            </w:pPr>
          </w:p>
        </w:tc>
      </w:tr>
      <w:tr w:rsidR="00D00607" w:rsidRPr="00A260CF" w14:paraId="3EC9C219"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BFE9032" w14:textId="77777777" w:rsidR="00D00607" w:rsidRPr="00A260CF" w:rsidRDefault="00000000">
            <w:pPr>
              <w:pStyle w:val="TableStyle1"/>
              <w:jc w:val="center"/>
              <w:rPr>
                <w:rFonts w:ascii="Arial" w:hAnsi="Arial" w:cs="Arial"/>
              </w:rPr>
            </w:pPr>
            <w:r w:rsidRPr="00A260CF">
              <w:rPr>
                <w:rFonts w:ascii="Arial" w:hAnsi="Arial" w:cs="Arial"/>
                <w:b w:val="0"/>
                <w:bCs w:val="0"/>
              </w:rPr>
              <w:t>19</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FEEA887"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1C41F21"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BEB17E5"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b/>
                <w:bCs/>
              </w:rPr>
              <w:t>Exam 2</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5007D0A" w14:textId="77777777" w:rsidR="00D00607" w:rsidRPr="00A260CF" w:rsidRDefault="00D00607">
            <w:pPr>
              <w:rPr>
                <w:rFonts w:ascii="Arial" w:hAnsi="Arial" w:cs="Arial"/>
                <w:sz w:val="20"/>
                <w:szCs w:val="20"/>
              </w:rPr>
            </w:pPr>
          </w:p>
        </w:tc>
      </w:tr>
      <w:tr w:rsidR="00D00607" w:rsidRPr="00A260CF" w14:paraId="48FE954A"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D280E46" w14:textId="77777777" w:rsidR="00D00607" w:rsidRPr="00A260CF" w:rsidRDefault="00000000">
            <w:pPr>
              <w:pStyle w:val="TableStyle1"/>
              <w:jc w:val="center"/>
              <w:rPr>
                <w:rFonts w:ascii="Arial" w:hAnsi="Arial" w:cs="Arial"/>
              </w:rPr>
            </w:pPr>
            <w:r w:rsidRPr="00A260CF">
              <w:rPr>
                <w:rFonts w:ascii="Arial" w:hAnsi="Arial" w:cs="Arial"/>
                <w:b w:val="0"/>
                <w:bCs w:val="0"/>
              </w:rPr>
              <w:t>20</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4B8816C"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549FEF4"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2.5</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2C68DA3" w14:textId="77777777" w:rsidR="00D00607" w:rsidRPr="00A260CF" w:rsidRDefault="00000000">
            <w:pPr>
              <w:pStyle w:val="TableStyle2"/>
              <w:rPr>
                <w:rFonts w:ascii="Arial" w:hAnsi="Arial" w:cs="Arial"/>
              </w:rPr>
            </w:pPr>
            <w:r w:rsidRPr="00A260CF">
              <w:rPr>
                <w:rFonts w:ascii="Arial" w:hAnsi="Arial" w:cs="Arial"/>
              </w:rPr>
              <w:t>Transformations of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6348C7E" w14:textId="77777777" w:rsidR="00D00607" w:rsidRPr="00A260CF" w:rsidRDefault="00D00607">
            <w:pPr>
              <w:rPr>
                <w:rFonts w:ascii="Arial" w:hAnsi="Arial" w:cs="Arial"/>
                <w:sz w:val="20"/>
                <w:szCs w:val="20"/>
              </w:rPr>
            </w:pPr>
          </w:p>
        </w:tc>
      </w:tr>
      <w:tr w:rsidR="00D00607" w:rsidRPr="00A260CF" w14:paraId="0F338BAF" w14:textId="77777777">
        <w:tblPrEx>
          <w:shd w:val="clear" w:color="auto" w:fill="auto"/>
        </w:tblPrEx>
        <w:trPr>
          <w:trHeight w:val="39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69B217B7"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7044AD88"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5C22362"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2.6</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3D42C82" w14:textId="77777777" w:rsidR="00D00607" w:rsidRPr="00A260CF" w:rsidRDefault="00000000">
            <w:pPr>
              <w:pStyle w:val="TableStyle2"/>
              <w:spacing w:line="368" w:lineRule="atLeast"/>
              <w:rPr>
                <w:rFonts w:ascii="Arial" w:hAnsi="Arial" w:cs="Arial"/>
              </w:rPr>
            </w:pPr>
            <w:r w:rsidRPr="00A260CF">
              <w:rPr>
                <w:rFonts w:ascii="Arial" w:hAnsi="Arial" w:cs="Arial"/>
              </w:rPr>
              <w:t>Combinations of Functions; Composite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DBC6320" w14:textId="77777777" w:rsidR="00D00607" w:rsidRPr="00A260CF" w:rsidRDefault="00D00607">
            <w:pPr>
              <w:rPr>
                <w:rFonts w:ascii="Arial" w:hAnsi="Arial" w:cs="Arial"/>
                <w:sz w:val="20"/>
                <w:szCs w:val="20"/>
              </w:rPr>
            </w:pPr>
          </w:p>
        </w:tc>
      </w:tr>
      <w:tr w:rsidR="00D00607" w:rsidRPr="00A260CF" w14:paraId="02A8DD6C"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7826FDF" w14:textId="77777777" w:rsidR="00D00607" w:rsidRPr="00A260CF" w:rsidRDefault="00000000">
            <w:pPr>
              <w:pStyle w:val="TableStyle1"/>
              <w:jc w:val="center"/>
              <w:rPr>
                <w:rFonts w:ascii="Arial" w:hAnsi="Arial" w:cs="Arial"/>
              </w:rPr>
            </w:pPr>
            <w:r w:rsidRPr="00A260CF">
              <w:rPr>
                <w:rFonts w:ascii="Arial" w:hAnsi="Arial" w:cs="Arial"/>
                <w:b w:val="0"/>
                <w:bCs w:val="0"/>
              </w:rPr>
              <w:t>21</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20A99CC"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BBB1482"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30E7A31" w14:textId="77777777" w:rsidR="00D00607" w:rsidRPr="00A260CF" w:rsidRDefault="00D00607">
            <w:pPr>
              <w:rPr>
                <w:rFonts w:ascii="Arial" w:hAnsi="Arial" w:cs="Arial"/>
                <w:sz w:val="20"/>
                <w:szCs w:val="20"/>
              </w:rPr>
            </w:pP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D72A822" w14:textId="77777777" w:rsidR="00D00607" w:rsidRPr="00A260CF" w:rsidRDefault="00D00607">
            <w:pPr>
              <w:rPr>
                <w:rFonts w:ascii="Arial" w:hAnsi="Arial" w:cs="Arial"/>
                <w:sz w:val="20"/>
                <w:szCs w:val="20"/>
              </w:rPr>
            </w:pPr>
          </w:p>
        </w:tc>
      </w:tr>
      <w:tr w:rsidR="00D00607" w:rsidRPr="00A260CF" w14:paraId="1679F9B6"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3432D23" w14:textId="77777777" w:rsidR="00D00607" w:rsidRPr="00A260CF" w:rsidRDefault="00000000">
            <w:pPr>
              <w:pStyle w:val="TableStyle1"/>
              <w:jc w:val="center"/>
              <w:rPr>
                <w:rFonts w:ascii="Arial" w:hAnsi="Arial" w:cs="Arial"/>
              </w:rPr>
            </w:pPr>
            <w:r w:rsidRPr="00A260CF">
              <w:rPr>
                <w:rFonts w:ascii="Arial" w:hAnsi="Arial" w:cs="Arial"/>
                <w:b w:val="0"/>
                <w:bCs w:val="0"/>
              </w:rPr>
              <w:t>22</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3275455" w14:textId="77777777" w:rsidR="00D00607" w:rsidRPr="00A260CF" w:rsidRDefault="00000000">
            <w:pPr>
              <w:pStyle w:val="TableStyle1"/>
              <w:jc w:val="center"/>
              <w:rPr>
                <w:rFonts w:ascii="Arial" w:hAnsi="Arial" w:cs="Arial"/>
              </w:rPr>
            </w:pPr>
            <w:r w:rsidRPr="00A260CF">
              <w:rPr>
                <w:rFonts w:ascii="Arial" w:hAnsi="Arial" w:cs="Arial"/>
                <w:b w:val="0"/>
                <w:bCs w:val="0"/>
              </w:rPr>
              <w:t>[fill in dates]</w:t>
            </w: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6DB2FB2"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2.7</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1C1B24E" w14:textId="77777777" w:rsidR="00D00607" w:rsidRPr="00A260CF" w:rsidRDefault="00000000">
            <w:pPr>
              <w:pStyle w:val="TableStyle2"/>
              <w:rPr>
                <w:rFonts w:ascii="Arial" w:hAnsi="Arial" w:cs="Arial"/>
              </w:rPr>
            </w:pPr>
            <w:r w:rsidRPr="00A260CF">
              <w:rPr>
                <w:rFonts w:ascii="Arial" w:hAnsi="Arial" w:cs="Arial"/>
              </w:rPr>
              <w:t>Inverse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EE230E2" w14:textId="77777777" w:rsidR="00D00607" w:rsidRPr="00A260CF" w:rsidRDefault="00D00607">
            <w:pPr>
              <w:rPr>
                <w:rFonts w:ascii="Arial" w:hAnsi="Arial" w:cs="Arial"/>
                <w:sz w:val="20"/>
                <w:szCs w:val="20"/>
              </w:rPr>
            </w:pPr>
          </w:p>
        </w:tc>
      </w:tr>
      <w:tr w:rsidR="00D00607" w:rsidRPr="00A260CF" w14:paraId="456C5F39" w14:textId="77777777">
        <w:tblPrEx>
          <w:shd w:val="clear" w:color="auto" w:fill="auto"/>
        </w:tblPrEx>
        <w:trPr>
          <w:trHeight w:val="39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606D8A04"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65549F8E"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A79FE32"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2.8</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519CEC8" w14:textId="77777777" w:rsidR="00D00607" w:rsidRPr="00A260CF" w:rsidRDefault="00000000">
            <w:pPr>
              <w:pStyle w:val="TableStyle2"/>
              <w:spacing w:line="368" w:lineRule="atLeast"/>
              <w:rPr>
                <w:rFonts w:ascii="Arial" w:hAnsi="Arial" w:cs="Arial"/>
              </w:rPr>
            </w:pPr>
            <w:r w:rsidRPr="00A260CF">
              <w:rPr>
                <w:rFonts w:ascii="Arial" w:hAnsi="Arial" w:cs="Arial"/>
              </w:rPr>
              <w:t>Distance and Midpoint Formulas; Circles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A1EA9FF" w14:textId="77777777" w:rsidR="00D00607" w:rsidRPr="00A260CF" w:rsidRDefault="00D00607">
            <w:pPr>
              <w:rPr>
                <w:rFonts w:ascii="Arial" w:hAnsi="Arial" w:cs="Arial"/>
                <w:sz w:val="20"/>
                <w:szCs w:val="20"/>
              </w:rPr>
            </w:pPr>
          </w:p>
        </w:tc>
      </w:tr>
      <w:tr w:rsidR="00D00607" w:rsidRPr="00A260CF" w14:paraId="0B9F2B96"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98DE166" w14:textId="77777777" w:rsidR="00D00607" w:rsidRPr="00A260CF" w:rsidRDefault="00000000">
            <w:pPr>
              <w:pStyle w:val="TableStyle1"/>
              <w:jc w:val="center"/>
              <w:rPr>
                <w:rFonts w:ascii="Arial" w:hAnsi="Arial" w:cs="Arial"/>
              </w:rPr>
            </w:pPr>
            <w:r w:rsidRPr="00A260CF">
              <w:rPr>
                <w:rFonts w:ascii="Arial" w:hAnsi="Arial" w:cs="Arial"/>
                <w:b w:val="0"/>
                <w:bCs w:val="0"/>
              </w:rPr>
              <w:t>23</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30D0224"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517CAC3"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3.1</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CCA70B6" w14:textId="77777777" w:rsidR="00D00607" w:rsidRPr="00A260CF" w:rsidRDefault="00000000">
            <w:pPr>
              <w:pStyle w:val="TableStyle2"/>
              <w:spacing w:line="368" w:lineRule="atLeast"/>
              <w:rPr>
                <w:rFonts w:ascii="Arial" w:hAnsi="Arial" w:cs="Arial"/>
              </w:rPr>
            </w:pPr>
            <w:r w:rsidRPr="00A260CF">
              <w:rPr>
                <w:rFonts w:ascii="Arial" w:hAnsi="Arial" w:cs="Arial"/>
              </w:rPr>
              <w:t>Quadratic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D52C6BE" w14:textId="77777777" w:rsidR="00D00607" w:rsidRPr="00A260CF" w:rsidRDefault="00D00607">
            <w:pPr>
              <w:rPr>
                <w:rFonts w:ascii="Arial" w:hAnsi="Arial" w:cs="Arial"/>
                <w:sz w:val="20"/>
                <w:szCs w:val="20"/>
              </w:rPr>
            </w:pPr>
          </w:p>
        </w:tc>
      </w:tr>
      <w:tr w:rsidR="00D00607" w:rsidRPr="00A260CF" w14:paraId="7A2C1229" w14:textId="77777777">
        <w:tblPrEx>
          <w:shd w:val="clear" w:color="auto" w:fill="auto"/>
        </w:tblPrEx>
        <w:trPr>
          <w:trHeight w:val="39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7457D4AF"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68872A71"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4742E68"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4.1</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8252134" w14:textId="77777777" w:rsidR="00D00607" w:rsidRPr="00A260CF" w:rsidRDefault="00000000">
            <w:pPr>
              <w:pStyle w:val="TableStyle2"/>
              <w:spacing w:line="368" w:lineRule="atLeast"/>
              <w:rPr>
                <w:rFonts w:ascii="Arial" w:hAnsi="Arial" w:cs="Arial"/>
              </w:rPr>
            </w:pPr>
            <w:r w:rsidRPr="00A260CF">
              <w:rPr>
                <w:rFonts w:ascii="Arial" w:hAnsi="Arial" w:cs="Arial"/>
                <w14:textFill>
                  <w14:solidFill>
                    <w14:srgbClr w14:val="000000">
                      <w14:alpha w14:val="15293"/>
                    </w14:srgbClr>
                  </w14:solidFill>
                </w14:textFill>
              </w:rPr>
              <w:t>Exponential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3777E10" w14:textId="77777777" w:rsidR="00D00607" w:rsidRPr="00A260CF" w:rsidRDefault="00D00607">
            <w:pPr>
              <w:rPr>
                <w:rFonts w:ascii="Arial" w:hAnsi="Arial" w:cs="Arial"/>
                <w:sz w:val="20"/>
                <w:szCs w:val="20"/>
              </w:rPr>
            </w:pPr>
          </w:p>
        </w:tc>
      </w:tr>
      <w:tr w:rsidR="00D00607" w:rsidRPr="00A260CF" w14:paraId="33A476B8" w14:textId="77777777">
        <w:tblPrEx>
          <w:shd w:val="clear" w:color="auto" w:fill="auto"/>
        </w:tblPrEx>
        <w:trPr>
          <w:trHeight w:val="254"/>
          <w:jc w:val="center"/>
        </w:trPr>
        <w:tc>
          <w:tcPr>
            <w:tcW w:w="48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7C1B3BF" w14:textId="77777777" w:rsidR="00D00607" w:rsidRPr="00A260CF" w:rsidRDefault="00000000">
            <w:pPr>
              <w:pStyle w:val="TableStyle1"/>
              <w:jc w:val="center"/>
              <w:rPr>
                <w:rFonts w:ascii="Arial" w:hAnsi="Arial" w:cs="Arial"/>
              </w:rPr>
            </w:pPr>
            <w:r w:rsidRPr="00A260CF">
              <w:rPr>
                <w:rFonts w:ascii="Arial" w:hAnsi="Arial" w:cs="Arial"/>
                <w:b w:val="0"/>
                <w:bCs w:val="0"/>
              </w:rPr>
              <w:t>24</w:t>
            </w:r>
          </w:p>
        </w:tc>
        <w:tc>
          <w:tcPr>
            <w:tcW w:w="123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D195BD0"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0E40198" w14:textId="77777777" w:rsidR="00D00607" w:rsidRPr="00A260CF" w:rsidRDefault="00D00607">
            <w:pPr>
              <w:rPr>
                <w:rFonts w:ascii="Arial" w:hAnsi="Arial" w:cs="Arial"/>
                <w:sz w:val="20"/>
                <w:szCs w:val="20"/>
              </w:rPr>
            </w:pP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61E058E" w14:textId="77777777" w:rsidR="00D00607" w:rsidRPr="00A260CF" w:rsidRDefault="00D00607">
            <w:pPr>
              <w:rPr>
                <w:rFonts w:ascii="Arial" w:hAnsi="Arial" w:cs="Arial"/>
                <w:sz w:val="20"/>
                <w:szCs w:val="20"/>
              </w:rPr>
            </w:pP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8C7CA30" w14:textId="77777777" w:rsidR="00D00607" w:rsidRPr="00A260CF" w:rsidRDefault="00D00607">
            <w:pPr>
              <w:rPr>
                <w:rFonts w:ascii="Arial" w:hAnsi="Arial" w:cs="Arial"/>
                <w:sz w:val="20"/>
                <w:szCs w:val="20"/>
              </w:rPr>
            </w:pPr>
          </w:p>
        </w:tc>
      </w:tr>
      <w:tr w:rsidR="00D00607" w:rsidRPr="00A260CF" w14:paraId="1A51CB6D" w14:textId="77777777">
        <w:tblPrEx>
          <w:shd w:val="clear" w:color="auto" w:fill="auto"/>
        </w:tblPrEx>
        <w:trPr>
          <w:trHeight w:val="254"/>
          <w:jc w:val="center"/>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76B3E2B" w14:textId="77777777" w:rsidR="00D00607" w:rsidRPr="00A260CF" w:rsidRDefault="00000000">
            <w:pPr>
              <w:pStyle w:val="TableStyle1"/>
              <w:jc w:val="center"/>
              <w:rPr>
                <w:rFonts w:ascii="Arial" w:hAnsi="Arial" w:cs="Arial"/>
              </w:rPr>
            </w:pPr>
            <w:r w:rsidRPr="00A260CF">
              <w:rPr>
                <w:rFonts w:ascii="Arial" w:hAnsi="Arial" w:cs="Arial"/>
                <w:b w:val="0"/>
                <w:bCs w:val="0"/>
              </w:rPr>
              <w:t>25</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83CE2D7"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2D74F89" w14:textId="77777777" w:rsidR="00D00607" w:rsidRPr="00A260CF" w:rsidRDefault="00000000">
            <w:pPr>
              <w:pStyle w:val="TableStyle2"/>
              <w:jc w:val="center"/>
              <w:rPr>
                <w:rFonts w:ascii="Arial" w:hAnsi="Arial" w:cs="Arial"/>
              </w:rPr>
            </w:pPr>
            <w:r w:rsidRPr="00A260CF">
              <w:rPr>
                <w:rFonts w:ascii="Arial" w:hAnsi="Arial" w:cs="Arial"/>
              </w:rPr>
              <w:t>4.2</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913174F" w14:textId="77777777" w:rsidR="00D00607" w:rsidRPr="00A260CF" w:rsidRDefault="00000000">
            <w:pPr>
              <w:pStyle w:val="TableStyle2"/>
              <w:spacing w:line="368" w:lineRule="atLeast"/>
              <w:rPr>
                <w:rFonts w:ascii="Arial" w:hAnsi="Arial" w:cs="Arial"/>
              </w:rPr>
            </w:pPr>
            <w:r w:rsidRPr="00A260CF">
              <w:rPr>
                <w:rFonts w:ascii="Arial" w:hAnsi="Arial" w:cs="Arial"/>
                <w14:textFill>
                  <w14:solidFill>
                    <w14:srgbClr w14:val="000000">
                      <w14:alpha w14:val="15293"/>
                    </w14:srgbClr>
                  </w14:solidFill>
                </w14:textFill>
              </w:rPr>
              <w:t>Logarithmic Functions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C71F1B0" w14:textId="77777777" w:rsidR="00D00607" w:rsidRPr="00A260CF" w:rsidRDefault="00D00607">
            <w:pPr>
              <w:rPr>
                <w:rFonts w:ascii="Arial" w:hAnsi="Arial" w:cs="Arial"/>
                <w:sz w:val="20"/>
                <w:szCs w:val="20"/>
              </w:rPr>
            </w:pPr>
          </w:p>
        </w:tc>
      </w:tr>
      <w:tr w:rsidR="00D00607" w:rsidRPr="00A260CF" w14:paraId="57BAAB41" w14:textId="77777777">
        <w:tblPrEx>
          <w:shd w:val="clear" w:color="auto" w:fill="auto"/>
        </w:tblPrEx>
        <w:trPr>
          <w:trHeight w:val="394"/>
          <w:jc w:val="center"/>
        </w:trPr>
        <w:tc>
          <w:tcPr>
            <w:tcW w:w="480" w:type="dxa"/>
            <w:vMerge/>
            <w:tcBorders>
              <w:top w:val="single" w:sz="8" w:space="0" w:color="000000"/>
              <w:left w:val="single" w:sz="8" w:space="0" w:color="000000"/>
              <w:bottom w:val="single" w:sz="8" w:space="0" w:color="000000"/>
              <w:right w:val="single" w:sz="8" w:space="0" w:color="000000"/>
            </w:tcBorders>
            <w:shd w:val="clear" w:color="auto" w:fill="FEFFFE"/>
          </w:tcPr>
          <w:p w14:paraId="4EF5C9F2" w14:textId="77777777" w:rsidR="00D00607" w:rsidRPr="00A260CF" w:rsidRDefault="00D00607">
            <w:pPr>
              <w:rPr>
                <w:rFonts w:ascii="Arial" w:hAnsi="Arial" w:cs="Arial"/>
                <w:sz w:val="20"/>
                <w:szCs w:val="20"/>
              </w:rPr>
            </w:pPr>
          </w:p>
        </w:tc>
        <w:tc>
          <w:tcPr>
            <w:tcW w:w="1238" w:type="dxa"/>
            <w:vMerge/>
            <w:tcBorders>
              <w:top w:val="single" w:sz="8" w:space="0" w:color="000000"/>
              <w:left w:val="single" w:sz="8" w:space="0" w:color="000000"/>
              <w:bottom w:val="single" w:sz="8" w:space="0" w:color="000000"/>
              <w:right w:val="single" w:sz="8" w:space="0" w:color="000000"/>
            </w:tcBorders>
            <w:shd w:val="clear" w:color="auto" w:fill="FEFFFE"/>
          </w:tcPr>
          <w:p w14:paraId="46512F57" w14:textId="77777777" w:rsidR="00D00607" w:rsidRPr="00A260CF" w:rsidRDefault="00D00607">
            <w:pPr>
              <w:rPr>
                <w:rFonts w:ascii="Arial" w:hAnsi="Arial" w:cs="Arial"/>
                <w:sz w:val="20"/>
                <w:szCs w:val="20"/>
              </w:rPr>
            </w:pPr>
          </w:p>
        </w:tc>
        <w:tc>
          <w:tcPr>
            <w:tcW w:w="83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392020F"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4.3</w:t>
            </w:r>
          </w:p>
        </w:tc>
        <w:tc>
          <w:tcPr>
            <w:tcW w:w="5450"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365D10B" w14:textId="77777777" w:rsidR="00D00607" w:rsidRPr="00A260CF" w:rsidRDefault="00000000">
            <w:pPr>
              <w:pStyle w:val="TableStyle2"/>
              <w:spacing w:line="368" w:lineRule="atLeast"/>
              <w:rPr>
                <w:rFonts w:ascii="Arial" w:hAnsi="Arial" w:cs="Arial"/>
              </w:rPr>
            </w:pPr>
            <w:r w:rsidRPr="00A260CF">
              <w:rPr>
                <w:rFonts w:ascii="Arial" w:hAnsi="Arial" w:cs="Arial"/>
                <w14:textFill>
                  <w14:solidFill>
                    <w14:srgbClr w14:val="000000">
                      <w14:alpha w14:val="15293"/>
                    </w14:srgbClr>
                  </w14:solidFill>
                </w14:textFill>
              </w:rPr>
              <w:t>Properties of Logarithms</w:t>
            </w:r>
          </w:p>
        </w:tc>
        <w:tc>
          <w:tcPr>
            <w:tcW w:w="113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411536E" w14:textId="77777777" w:rsidR="00D00607" w:rsidRPr="00A260CF" w:rsidRDefault="00D00607">
            <w:pPr>
              <w:rPr>
                <w:rFonts w:ascii="Arial" w:hAnsi="Arial" w:cs="Arial"/>
                <w:sz w:val="20"/>
                <w:szCs w:val="20"/>
              </w:rPr>
            </w:pPr>
          </w:p>
        </w:tc>
      </w:tr>
    </w:tbl>
    <w:p w14:paraId="2F48C60A" w14:textId="77777777" w:rsidR="00D00607" w:rsidRPr="00A260CF" w:rsidRDefault="00000000">
      <w:pPr>
        <w:pStyle w:val="Default"/>
        <w:spacing w:before="0" w:line="240" w:lineRule="auto"/>
        <w:jc w:val="center"/>
        <w:rPr>
          <w:rFonts w:ascii="Arial" w:hAnsi="Arial" w:cs="Arial"/>
          <w:sz w:val="20"/>
          <w:szCs w:val="20"/>
        </w:rPr>
      </w:pPr>
      <w:r w:rsidRPr="00A260CF">
        <w:rPr>
          <w:rFonts w:ascii="Arial" w:hAnsi="Arial" w:cs="Arial"/>
          <w:sz w:val="20"/>
          <w:szCs w:val="20"/>
          <w:shd w:val="clear" w:color="auto" w:fill="FFFFFF"/>
        </w:rPr>
        <w:br w:type="page"/>
      </w:r>
    </w:p>
    <w:p w14:paraId="22617B36" w14:textId="57A44EA2" w:rsidR="00D00607" w:rsidRPr="00A260CF" w:rsidRDefault="00000000" w:rsidP="00A260CF">
      <w:pPr>
        <w:pStyle w:val="Default"/>
        <w:spacing w:before="0" w:line="240" w:lineRule="auto"/>
        <w:jc w:val="center"/>
        <w:rPr>
          <w:rFonts w:ascii="Arial" w:eastAsia="Arial" w:hAnsi="Arial" w:cs="Arial"/>
          <w:b/>
          <w:bCs/>
          <w:sz w:val="20"/>
          <w:szCs w:val="20"/>
          <w:shd w:val="clear" w:color="auto" w:fill="FFFFFF"/>
        </w:rPr>
      </w:pPr>
      <w:r w:rsidRPr="00A260CF">
        <w:rPr>
          <w:rFonts w:ascii="Arial" w:hAnsi="Arial" w:cs="Arial"/>
          <w:b/>
          <w:bCs/>
          <w:sz w:val="20"/>
          <w:szCs w:val="20"/>
          <w:shd w:val="clear" w:color="auto" w:fill="FFFFFF"/>
          <w:lang w:val="en-US"/>
        </w:rPr>
        <w:lastRenderedPageBreak/>
        <w:t>LECTURE AND HOMEWORK SCHEDULE, part 3 of 3</w:t>
      </w:r>
    </w:p>
    <w:tbl>
      <w:tblPr>
        <w:tblW w:w="93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1"/>
        <w:gridCol w:w="1241"/>
        <w:gridCol w:w="963"/>
        <w:gridCol w:w="5169"/>
        <w:gridCol w:w="1396"/>
      </w:tblGrid>
      <w:tr w:rsidR="00D00607" w:rsidRPr="00A260CF" w14:paraId="4A861953" w14:textId="77777777">
        <w:trPr>
          <w:trHeight w:val="601"/>
          <w:tblHeader/>
          <w:jc w:val="center"/>
        </w:trPr>
        <w:tc>
          <w:tcPr>
            <w:tcW w:w="560"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10C0960B"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Day</w:t>
            </w:r>
          </w:p>
        </w:tc>
        <w:tc>
          <w:tcPr>
            <w:tcW w:w="1241"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4748EC27"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Date</w:t>
            </w:r>
          </w:p>
        </w:tc>
        <w:tc>
          <w:tcPr>
            <w:tcW w:w="963"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53986AEF"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Section</w:t>
            </w:r>
          </w:p>
        </w:tc>
        <w:tc>
          <w:tcPr>
            <w:tcW w:w="5168"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194B39B4"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Topic</w:t>
            </w:r>
          </w:p>
        </w:tc>
        <w:tc>
          <w:tcPr>
            <w:tcW w:w="1396"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75F170ED" w14:textId="77777777" w:rsidR="00D00607" w:rsidRPr="00A260CF" w:rsidRDefault="00000000">
            <w:pPr>
              <w:pStyle w:val="TableStyle1"/>
              <w:spacing w:line="368" w:lineRule="atLeast"/>
              <w:jc w:val="center"/>
              <w:rPr>
                <w:rFonts w:ascii="Arial" w:hAnsi="Arial" w:cs="Arial"/>
              </w:rPr>
            </w:pPr>
            <w:r w:rsidRPr="00A260CF">
              <w:rPr>
                <w:rFonts w:ascii="Arial" w:hAnsi="Arial" w:cs="Arial"/>
              </w:rPr>
              <w:t>Homework Deadline</w:t>
            </w:r>
          </w:p>
        </w:tc>
      </w:tr>
      <w:tr w:rsidR="00D00607" w:rsidRPr="00A260CF" w14:paraId="38A5BF11"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5866E48" w14:textId="77777777" w:rsidR="00D00607" w:rsidRPr="00A260CF" w:rsidRDefault="00000000">
            <w:pPr>
              <w:pStyle w:val="TableStyle1"/>
              <w:jc w:val="center"/>
              <w:rPr>
                <w:rFonts w:ascii="Arial" w:hAnsi="Arial" w:cs="Arial"/>
              </w:rPr>
            </w:pPr>
            <w:r w:rsidRPr="00A260CF">
              <w:rPr>
                <w:rFonts w:ascii="Arial" w:hAnsi="Arial" w:cs="Arial"/>
                <w:b w:val="0"/>
                <w:bCs w:val="0"/>
              </w:rPr>
              <w:t>26</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1416D9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6150A00"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4.4</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02D6FEE" w14:textId="77777777" w:rsidR="00D00607" w:rsidRPr="00A260CF" w:rsidRDefault="00000000">
            <w:pPr>
              <w:pStyle w:val="TableStyle2"/>
              <w:spacing w:line="368" w:lineRule="atLeast"/>
              <w:rPr>
                <w:rFonts w:ascii="Arial" w:hAnsi="Arial" w:cs="Arial"/>
              </w:rPr>
            </w:pPr>
            <w:r w:rsidRPr="00A260CF">
              <w:rPr>
                <w:rFonts w:ascii="Arial" w:hAnsi="Arial" w:cs="Arial"/>
                <w14:textFill>
                  <w14:solidFill>
                    <w14:srgbClr w14:val="000000">
                      <w14:alpha w14:val="15293"/>
                    </w14:srgbClr>
                  </w14:solidFill>
                </w14:textFill>
              </w:rPr>
              <w:t>Exponential and Logarithmic Equations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A2BAD57" w14:textId="77777777" w:rsidR="00D00607" w:rsidRPr="00A260CF" w:rsidRDefault="00D00607">
            <w:pPr>
              <w:rPr>
                <w:rFonts w:ascii="Arial" w:hAnsi="Arial" w:cs="Arial"/>
                <w:sz w:val="20"/>
                <w:szCs w:val="20"/>
              </w:rPr>
            </w:pPr>
          </w:p>
        </w:tc>
      </w:tr>
      <w:tr w:rsidR="00D00607" w:rsidRPr="00A260CF" w14:paraId="702F54DB"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499FCE8F"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12C4268F"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A07F0ED"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4.5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DB277AE" w14:textId="77777777" w:rsidR="00D00607" w:rsidRPr="00A260CF" w:rsidRDefault="00000000">
            <w:pPr>
              <w:pStyle w:val="TableStyle2"/>
              <w:spacing w:line="368" w:lineRule="atLeast"/>
              <w:rPr>
                <w:rFonts w:ascii="Arial" w:hAnsi="Arial" w:cs="Arial"/>
              </w:rPr>
            </w:pPr>
            <w:r w:rsidRPr="00A260CF">
              <w:rPr>
                <w:rFonts w:ascii="Arial" w:hAnsi="Arial" w:cs="Arial"/>
              </w:rPr>
              <w:t>Exponential Growth and Decay; Modeling Data</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2A64844" w14:textId="77777777" w:rsidR="00D00607" w:rsidRPr="00A260CF" w:rsidRDefault="00D00607">
            <w:pPr>
              <w:rPr>
                <w:rFonts w:ascii="Arial" w:hAnsi="Arial" w:cs="Arial"/>
                <w:sz w:val="20"/>
                <w:szCs w:val="20"/>
              </w:rPr>
            </w:pPr>
          </w:p>
        </w:tc>
      </w:tr>
      <w:tr w:rsidR="00D00607" w:rsidRPr="00A260CF" w14:paraId="01DDC8D7"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2D75503" w14:textId="77777777" w:rsidR="00D00607" w:rsidRPr="00A260CF" w:rsidRDefault="00000000">
            <w:pPr>
              <w:pStyle w:val="TableStyle1"/>
              <w:jc w:val="center"/>
              <w:rPr>
                <w:rFonts w:ascii="Arial" w:hAnsi="Arial" w:cs="Arial"/>
              </w:rPr>
            </w:pPr>
            <w:r w:rsidRPr="00A260CF">
              <w:rPr>
                <w:rFonts w:ascii="Arial" w:hAnsi="Arial" w:cs="Arial"/>
                <w:b w:val="0"/>
                <w:bCs w:val="0"/>
              </w:rPr>
              <w:t>27</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9E52CE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7F796F1"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0668846" w14:textId="77777777" w:rsidR="00D00607" w:rsidRPr="00A260CF" w:rsidRDefault="00D00607">
            <w:pPr>
              <w:rPr>
                <w:rFonts w:ascii="Arial" w:hAnsi="Arial" w:cs="Arial"/>
                <w:sz w:val="20"/>
                <w:szCs w:val="20"/>
              </w:rPr>
            </w:pP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886AE6A" w14:textId="77777777" w:rsidR="00D00607" w:rsidRPr="00A260CF" w:rsidRDefault="00D00607">
            <w:pPr>
              <w:rPr>
                <w:rFonts w:ascii="Arial" w:hAnsi="Arial" w:cs="Arial"/>
                <w:sz w:val="20"/>
                <w:szCs w:val="20"/>
              </w:rPr>
            </w:pPr>
          </w:p>
        </w:tc>
      </w:tr>
      <w:tr w:rsidR="00D00607" w:rsidRPr="00A260CF" w14:paraId="1D415BB2"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46E99A7" w14:textId="77777777" w:rsidR="00D00607" w:rsidRPr="00A260CF" w:rsidRDefault="00000000">
            <w:pPr>
              <w:pStyle w:val="TableStyle1"/>
              <w:jc w:val="center"/>
              <w:rPr>
                <w:rFonts w:ascii="Arial" w:hAnsi="Arial" w:cs="Arial"/>
              </w:rPr>
            </w:pPr>
            <w:r w:rsidRPr="00A260CF">
              <w:rPr>
                <w:rFonts w:ascii="Arial" w:hAnsi="Arial" w:cs="Arial"/>
                <w:b w:val="0"/>
                <w:bCs w:val="0"/>
              </w:rPr>
              <w:t>28</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2096255"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D0E0603"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E095E3B"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rPr>
              <w:t>Review for Exam 3</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870DFA9" w14:textId="77777777" w:rsidR="00D00607" w:rsidRPr="00A260CF" w:rsidRDefault="00D00607">
            <w:pPr>
              <w:rPr>
                <w:rFonts w:ascii="Arial" w:hAnsi="Arial" w:cs="Arial"/>
                <w:sz w:val="20"/>
                <w:szCs w:val="20"/>
              </w:rPr>
            </w:pPr>
          </w:p>
        </w:tc>
      </w:tr>
      <w:tr w:rsidR="00D00607" w:rsidRPr="00A260CF" w14:paraId="75D624E4"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F677488" w14:textId="77777777" w:rsidR="00D00607" w:rsidRPr="00A260CF" w:rsidRDefault="00000000">
            <w:pPr>
              <w:pStyle w:val="TableStyle1"/>
              <w:jc w:val="center"/>
              <w:rPr>
                <w:rFonts w:ascii="Arial" w:hAnsi="Arial" w:cs="Arial"/>
              </w:rPr>
            </w:pPr>
            <w:r w:rsidRPr="00A260CF">
              <w:rPr>
                <w:rFonts w:ascii="Arial" w:hAnsi="Arial" w:cs="Arial"/>
                <w:b w:val="0"/>
                <w:bCs w:val="0"/>
              </w:rPr>
              <w:t>29</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EEE807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EC22C6B"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A2ED5B9" w14:textId="77777777" w:rsidR="00D00607" w:rsidRPr="00A260CF" w:rsidRDefault="00000000">
            <w:pPr>
              <w:pStyle w:val="TableStyle2"/>
              <w:suppressAutoHyphens/>
              <w:spacing w:line="368" w:lineRule="atLeast"/>
              <w:rPr>
                <w:rFonts w:ascii="Arial" w:hAnsi="Arial" w:cs="Arial"/>
              </w:rPr>
            </w:pPr>
            <w:r w:rsidRPr="00A260CF">
              <w:rPr>
                <w:rFonts w:ascii="Arial" w:hAnsi="Arial" w:cs="Arial"/>
                <w:b/>
                <w:bCs/>
              </w:rPr>
              <w:t>Exam 3</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1C9CD4F" w14:textId="77777777" w:rsidR="00D00607" w:rsidRPr="00A260CF" w:rsidRDefault="00D00607">
            <w:pPr>
              <w:rPr>
                <w:rFonts w:ascii="Arial" w:hAnsi="Arial" w:cs="Arial"/>
                <w:sz w:val="20"/>
                <w:szCs w:val="20"/>
              </w:rPr>
            </w:pPr>
          </w:p>
        </w:tc>
      </w:tr>
      <w:tr w:rsidR="00D00607" w:rsidRPr="00A260CF" w14:paraId="49B580ED"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3522CD3" w14:textId="77777777" w:rsidR="00D00607" w:rsidRPr="00A260CF" w:rsidRDefault="00000000">
            <w:pPr>
              <w:pStyle w:val="TableStyle1"/>
              <w:jc w:val="center"/>
              <w:rPr>
                <w:rFonts w:ascii="Arial" w:hAnsi="Arial" w:cs="Arial"/>
              </w:rPr>
            </w:pPr>
            <w:r w:rsidRPr="00A260CF">
              <w:rPr>
                <w:rFonts w:ascii="Arial" w:hAnsi="Arial" w:cs="Arial"/>
                <w:b w:val="0"/>
                <w:bCs w:val="0"/>
              </w:rPr>
              <w:t>30</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28E670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C126EB9"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A2E95A2" w14:textId="77777777" w:rsidR="00D00607" w:rsidRPr="00A260CF" w:rsidRDefault="00D00607">
            <w:pPr>
              <w:rPr>
                <w:rFonts w:ascii="Arial" w:hAnsi="Arial" w:cs="Arial"/>
                <w:sz w:val="20"/>
                <w:szCs w:val="20"/>
              </w:rPr>
            </w:pP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82F4D4D" w14:textId="77777777" w:rsidR="00D00607" w:rsidRPr="00A260CF" w:rsidRDefault="00D00607">
            <w:pPr>
              <w:rPr>
                <w:rFonts w:ascii="Arial" w:hAnsi="Arial" w:cs="Arial"/>
                <w:sz w:val="20"/>
                <w:szCs w:val="20"/>
              </w:rPr>
            </w:pPr>
          </w:p>
        </w:tc>
      </w:tr>
      <w:tr w:rsidR="00D00607" w:rsidRPr="00A260CF" w14:paraId="377A25EA"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31FEAF9" w14:textId="77777777" w:rsidR="00D00607" w:rsidRPr="00A260CF" w:rsidRDefault="00000000">
            <w:pPr>
              <w:pStyle w:val="TableStyle1"/>
              <w:jc w:val="center"/>
              <w:rPr>
                <w:rFonts w:ascii="Arial" w:hAnsi="Arial" w:cs="Arial"/>
              </w:rPr>
            </w:pPr>
            <w:r w:rsidRPr="00A260CF">
              <w:rPr>
                <w:rFonts w:ascii="Arial" w:hAnsi="Arial" w:cs="Arial"/>
                <w:b w:val="0"/>
                <w:bCs w:val="0"/>
              </w:rPr>
              <w:t>31</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A863B5C"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A9FF749"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5DE9492" w14:textId="77777777" w:rsidR="00D00607" w:rsidRPr="00A260CF" w:rsidRDefault="00000000">
            <w:pPr>
              <w:pStyle w:val="TableStyle2"/>
              <w:spacing w:line="368" w:lineRule="atLeast"/>
              <w:rPr>
                <w:rFonts w:ascii="Arial" w:hAnsi="Arial" w:cs="Arial"/>
              </w:rPr>
            </w:pPr>
            <w:r w:rsidRPr="00A260CF">
              <w:rPr>
                <w:rFonts w:ascii="Arial" w:hAnsi="Arial" w:cs="Arial"/>
              </w:rPr>
              <w:t>Angles and Radian Measure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6F671D8" w14:textId="77777777" w:rsidR="00D00607" w:rsidRPr="00A260CF" w:rsidRDefault="00D00607">
            <w:pPr>
              <w:rPr>
                <w:rFonts w:ascii="Arial" w:hAnsi="Arial" w:cs="Arial"/>
                <w:sz w:val="20"/>
                <w:szCs w:val="20"/>
              </w:rPr>
            </w:pPr>
          </w:p>
        </w:tc>
      </w:tr>
      <w:tr w:rsidR="00D00607" w:rsidRPr="00A260CF" w14:paraId="606EE622" w14:textId="77777777">
        <w:tblPrEx>
          <w:shd w:val="clear" w:color="auto" w:fill="auto"/>
        </w:tblPrEx>
        <w:trPr>
          <w:trHeight w:val="25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640D4F8F"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6DB1FAB6"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FEC092F"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D292DA8" w14:textId="77777777" w:rsidR="00D00607" w:rsidRPr="00A260CF" w:rsidRDefault="00000000">
            <w:pPr>
              <w:pStyle w:val="TableStyle2"/>
              <w:rPr>
                <w:rFonts w:ascii="Arial" w:hAnsi="Arial" w:cs="Arial"/>
              </w:rPr>
            </w:pPr>
            <w:r w:rsidRPr="00A260CF">
              <w:rPr>
                <w:rFonts w:ascii="Arial" w:hAnsi="Arial" w:cs="Arial"/>
              </w:rPr>
              <w:t>Right Triangle Trigonometry</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FC98137" w14:textId="77777777" w:rsidR="00D00607" w:rsidRPr="00A260CF" w:rsidRDefault="00D00607">
            <w:pPr>
              <w:rPr>
                <w:rFonts w:ascii="Arial" w:hAnsi="Arial" w:cs="Arial"/>
                <w:sz w:val="20"/>
                <w:szCs w:val="20"/>
              </w:rPr>
            </w:pPr>
          </w:p>
        </w:tc>
      </w:tr>
      <w:tr w:rsidR="00D00607" w:rsidRPr="00A260CF" w14:paraId="0ACA897D"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97F8750" w14:textId="77777777" w:rsidR="00D00607" w:rsidRPr="00A260CF" w:rsidRDefault="00000000">
            <w:pPr>
              <w:pStyle w:val="TableStyle1"/>
              <w:jc w:val="center"/>
              <w:rPr>
                <w:rFonts w:ascii="Arial" w:hAnsi="Arial" w:cs="Arial"/>
              </w:rPr>
            </w:pPr>
            <w:r w:rsidRPr="00A260CF">
              <w:rPr>
                <w:rFonts w:ascii="Arial" w:hAnsi="Arial" w:cs="Arial"/>
                <w:b w:val="0"/>
                <w:bCs w:val="0"/>
              </w:rPr>
              <w:t>32</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C76BD3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244ABF7"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5.3</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F85C7D3" w14:textId="77777777" w:rsidR="00D00607" w:rsidRPr="00A260CF" w:rsidRDefault="00000000">
            <w:pPr>
              <w:pStyle w:val="TableStyle2"/>
              <w:rPr>
                <w:rFonts w:ascii="Arial" w:hAnsi="Arial" w:cs="Arial"/>
              </w:rPr>
            </w:pPr>
            <w:r w:rsidRPr="00A260CF">
              <w:rPr>
                <w:rFonts w:ascii="Arial" w:hAnsi="Arial" w:cs="Arial"/>
              </w:rPr>
              <w:t>Trigonometric Functions of Any Angle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A4F99C2" w14:textId="77777777" w:rsidR="00D00607" w:rsidRPr="00A260CF" w:rsidRDefault="00D00607">
            <w:pPr>
              <w:rPr>
                <w:rFonts w:ascii="Arial" w:hAnsi="Arial" w:cs="Arial"/>
                <w:sz w:val="20"/>
                <w:szCs w:val="20"/>
              </w:rPr>
            </w:pPr>
          </w:p>
        </w:tc>
      </w:tr>
      <w:tr w:rsidR="00D00607" w:rsidRPr="00A260CF" w14:paraId="659649FD" w14:textId="77777777">
        <w:tblPrEx>
          <w:shd w:val="clear" w:color="auto" w:fill="auto"/>
        </w:tblPrEx>
        <w:trPr>
          <w:trHeight w:val="49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17092401"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4B6F88E"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A6A304A"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5.4</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6CB2C0D" w14:textId="77777777" w:rsidR="00D00607" w:rsidRPr="00A260CF" w:rsidRDefault="00000000">
            <w:pPr>
              <w:pStyle w:val="TableStyle2"/>
              <w:rPr>
                <w:rFonts w:ascii="Arial" w:hAnsi="Arial" w:cs="Arial"/>
              </w:rPr>
            </w:pPr>
            <w:r w:rsidRPr="00A260CF">
              <w:rPr>
                <w:rFonts w:ascii="Arial" w:hAnsi="Arial" w:cs="Arial"/>
              </w:rPr>
              <w:t>Trigonometric Functions of Real Numbers; Periodic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B65A5CB" w14:textId="77777777" w:rsidR="00D00607" w:rsidRPr="00A260CF" w:rsidRDefault="00D00607">
            <w:pPr>
              <w:rPr>
                <w:rFonts w:ascii="Arial" w:hAnsi="Arial" w:cs="Arial"/>
                <w:sz w:val="20"/>
                <w:szCs w:val="20"/>
              </w:rPr>
            </w:pPr>
          </w:p>
        </w:tc>
      </w:tr>
      <w:tr w:rsidR="00D00607" w:rsidRPr="00A260CF" w14:paraId="0DC4A4E7"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1A168AB" w14:textId="77777777" w:rsidR="00D00607" w:rsidRPr="00A260CF" w:rsidRDefault="00000000">
            <w:pPr>
              <w:pStyle w:val="TableStyle1"/>
              <w:jc w:val="center"/>
              <w:rPr>
                <w:rFonts w:ascii="Arial" w:hAnsi="Arial" w:cs="Arial"/>
              </w:rPr>
            </w:pPr>
            <w:r w:rsidRPr="00A260CF">
              <w:rPr>
                <w:rFonts w:ascii="Arial" w:hAnsi="Arial" w:cs="Arial"/>
                <w:b w:val="0"/>
                <w:bCs w:val="0"/>
              </w:rPr>
              <w:t>33</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8394854"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898A10D"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2671DBA" w14:textId="77777777" w:rsidR="00D00607" w:rsidRPr="00A260CF" w:rsidRDefault="00D00607">
            <w:pPr>
              <w:rPr>
                <w:rFonts w:ascii="Arial" w:hAnsi="Arial" w:cs="Arial"/>
                <w:sz w:val="20"/>
                <w:szCs w:val="20"/>
              </w:rPr>
            </w:pP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8EC56A4" w14:textId="77777777" w:rsidR="00D00607" w:rsidRPr="00A260CF" w:rsidRDefault="00D00607">
            <w:pPr>
              <w:rPr>
                <w:rFonts w:ascii="Arial" w:hAnsi="Arial" w:cs="Arial"/>
                <w:sz w:val="20"/>
                <w:szCs w:val="20"/>
              </w:rPr>
            </w:pPr>
          </w:p>
        </w:tc>
      </w:tr>
      <w:tr w:rsidR="00D00607" w:rsidRPr="00A260CF" w14:paraId="4DD86842"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BF6E4CB" w14:textId="77777777" w:rsidR="00D00607" w:rsidRPr="00A260CF" w:rsidRDefault="00000000">
            <w:pPr>
              <w:pStyle w:val="TableStyle1"/>
              <w:jc w:val="center"/>
              <w:rPr>
                <w:rFonts w:ascii="Arial" w:hAnsi="Arial" w:cs="Arial"/>
              </w:rPr>
            </w:pPr>
            <w:r w:rsidRPr="00A260CF">
              <w:rPr>
                <w:rFonts w:ascii="Arial" w:hAnsi="Arial" w:cs="Arial"/>
                <w:b w:val="0"/>
                <w:bCs w:val="0"/>
              </w:rPr>
              <w:t>34</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9B42666"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F31EB0C"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9131CF3" w14:textId="77777777" w:rsidR="00D00607" w:rsidRPr="00A260CF" w:rsidRDefault="00000000">
            <w:pPr>
              <w:pStyle w:val="TableStyle2"/>
              <w:rPr>
                <w:rFonts w:ascii="Arial" w:hAnsi="Arial" w:cs="Arial"/>
              </w:rPr>
            </w:pPr>
            <w:r w:rsidRPr="00A260CF">
              <w:rPr>
                <w:rFonts w:ascii="Arial" w:hAnsi="Arial" w:cs="Arial"/>
              </w:rPr>
              <w:t>Graphs of Sine and Cosine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D4A7E35" w14:textId="77777777" w:rsidR="00D00607" w:rsidRPr="00A260CF" w:rsidRDefault="00D00607">
            <w:pPr>
              <w:rPr>
                <w:rFonts w:ascii="Arial" w:hAnsi="Arial" w:cs="Arial"/>
                <w:sz w:val="20"/>
                <w:szCs w:val="20"/>
              </w:rPr>
            </w:pPr>
          </w:p>
        </w:tc>
      </w:tr>
      <w:tr w:rsidR="00D00607" w:rsidRPr="00A260CF" w14:paraId="74989BD7" w14:textId="77777777">
        <w:tblPrEx>
          <w:shd w:val="clear" w:color="auto" w:fill="auto"/>
        </w:tblPrEx>
        <w:trPr>
          <w:trHeight w:val="25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02247DE1"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4CFDC24E"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E141290"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5.7</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3190232" w14:textId="77777777" w:rsidR="00D00607" w:rsidRPr="00A260CF" w:rsidRDefault="00000000">
            <w:pPr>
              <w:pStyle w:val="TableStyle2"/>
              <w:rPr>
                <w:rFonts w:ascii="Arial" w:hAnsi="Arial" w:cs="Arial"/>
              </w:rPr>
            </w:pPr>
            <w:r w:rsidRPr="00A260CF">
              <w:rPr>
                <w:rFonts w:ascii="Arial" w:hAnsi="Arial" w:cs="Arial"/>
              </w:rPr>
              <w:t>Inverse Trigonometric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175F083" w14:textId="77777777" w:rsidR="00D00607" w:rsidRPr="00A260CF" w:rsidRDefault="00D00607">
            <w:pPr>
              <w:rPr>
                <w:rFonts w:ascii="Arial" w:hAnsi="Arial" w:cs="Arial"/>
                <w:sz w:val="20"/>
                <w:szCs w:val="20"/>
              </w:rPr>
            </w:pPr>
          </w:p>
        </w:tc>
      </w:tr>
      <w:tr w:rsidR="00D00607" w:rsidRPr="00A260CF" w14:paraId="5E90B499"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D9F8789" w14:textId="77777777" w:rsidR="00D00607" w:rsidRPr="00A260CF" w:rsidRDefault="00000000">
            <w:pPr>
              <w:pStyle w:val="TableStyle1"/>
              <w:jc w:val="center"/>
              <w:rPr>
                <w:rFonts w:ascii="Arial" w:hAnsi="Arial" w:cs="Arial"/>
              </w:rPr>
            </w:pPr>
            <w:r w:rsidRPr="00A260CF">
              <w:rPr>
                <w:rFonts w:ascii="Arial" w:hAnsi="Arial" w:cs="Arial"/>
                <w:b w:val="0"/>
                <w:bCs w:val="0"/>
              </w:rPr>
              <w:t>35</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C1F5323"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8C51A51"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5.8</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C8F5C89" w14:textId="77777777" w:rsidR="00D00607" w:rsidRPr="00A260CF" w:rsidRDefault="00000000">
            <w:pPr>
              <w:pStyle w:val="TableStyle2"/>
              <w:rPr>
                <w:rFonts w:ascii="Arial" w:hAnsi="Arial" w:cs="Arial"/>
              </w:rPr>
            </w:pPr>
            <w:r w:rsidRPr="00A260CF">
              <w:rPr>
                <w:rFonts w:ascii="Arial" w:hAnsi="Arial" w:cs="Arial"/>
              </w:rPr>
              <w:t>Applications of Trigonometric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2DDB5B6" w14:textId="77777777" w:rsidR="00D00607" w:rsidRPr="00A260CF" w:rsidRDefault="00D00607">
            <w:pPr>
              <w:rPr>
                <w:rFonts w:ascii="Arial" w:hAnsi="Arial" w:cs="Arial"/>
                <w:sz w:val="20"/>
                <w:szCs w:val="20"/>
              </w:rPr>
            </w:pPr>
          </w:p>
        </w:tc>
      </w:tr>
      <w:tr w:rsidR="00D00607" w:rsidRPr="00A260CF" w14:paraId="1D5904F0"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706D353C"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28A02EF7"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436906D"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6.5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C4F5F24" w14:textId="77777777" w:rsidR="00D00607" w:rsidRPr="00A260CF" w:rsidRDefault="00000000">
            <w:pPr>
              <w:pStyle w:val="TableStyle2"/>
              <w:spacing w:line="368" w:lineRule="atLeast"/>
              <w:rPr>
                <w:rFonts w:ascii="Arial" w:hAnsi="Arial" w:cs="Arial"/>
              </w:rPr>
            </w:pPr>
            <w:r w:rsidRPr="00A260CF">
              <w:rPr>
                <w:rFonts w:ascii="Arial" w:hAnsi="Arial" w:cs="Arial"/>
              </w:rPr>
              <w:t>Trigonometric Equations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C01D519" w14:textId="77777777" w:rsidR="00D00607" w:rsidRPr="00A260CF" w:rsidRDefault="00D00607">
            <w:pPr>
              <w:rPr>
                <w:rFonts w:ascii="Arial" w:hAnsi="Arial" w:cs="Arial"/>
                <w:sz w:val="20"/>
                <w:szCs w:val="20"/>
              </w:rPr>
            </w:pPr>
          </w:p>
        </w:tc>
      </w:tr>
      <w:tr w:rsidR="00D00607" w:rsidRPr="00A260CF" w14:paraId="6EC5171B"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B1F318B" w14:textId="77777777" w:rsidR="00D00607" w:rsidRPr="00A260CF" w:rsidRDefault="00000000">
            <w:pPr>
              <w:pStyle w:val="TableStyle1"/>
              <w:jc w:val="center"/>
              <w:rPr>
                <w:rFonts w:ascii="Arial" w:hAnsi="Arial" w:cs="Arial"/>
              </w:rPr>
            </w:pPr>
            <w:r w:rsidRPr="00A260CF">
              <w:rPr>
                <w:rFonts w:ascii="Arial" w:hAnsi="Arial" w:cs="Arial"/>
                <w:b w:val="0"/>
                <w:bCs w:val="0"/>
              </w:rPr>
              <w:t>36</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6BC90D6"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B0D5EF3"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B0057D6" w14:textId="77777777" w:rsidR="00D00607" w:rsidRPr="00A260CF" w:rsidRDefault="00000000">
            <w:pPr>
              <w:pStyle w:val="TableStyle2"/>
              <w:rPr>
                <w:rFonts w:ascii="Arial" w:hAnsi="Arial" w:cs="Arial"/>
              </w:rPr>
            </w:pPr>
            <w:r w:rsidRPr="00A260CF">
              <w:rPr>
                <w:rFonts w:ascii="Arial" w:hAnsi="Arial" w:cs="Arial"/>
              </w:rPr>
              <w:t>[fill empty cells with activities]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7367221" w14:textId="77777777" w:rsidR="00D00607" w:rsidRPr="00A260CF" w:rsidRDefault="00D00607">
            <w:pPr>
              <w:rPr>
                <w:rFonts w:ascii="Arial" w:hAnsi="Arial" w:cs="Arial"/>
                <w:sz w:val="20"/>
                <w:szCs w:val="20"/>
              </w:rPr>
            </w:pPr>
          </w:p>
        </w:tc>
      </w:tr>
      <w:tr w:rsidR="00D00607" w:rsidRPr="00A260CF" w14:paraId="00B9CAA0"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A144CB7" w14:textId="77777777" w:rsidR="00D00607" w:rsidRPr="00A260CF" w:rsidRDefault="00000000">
            <w:pPr>
              <w:pStyle w:val="TableStyle1"/>
              <w:jc w:val="center"/>
              <w:rPr>
                <w:rFonts w:ascii="Arial" w:hAnsi="Arial" w:cs="Arial"/>
              </w:rPr>
            </w:pPr>
            <w:r w:rsidRPr="00A260CF">
              <w:rPr>
                <w:rFonts w:ascii="Arial" w:hAnsi="Arial" w:cs="Arial"/>
                <w:b w:val="0"/>
                <w:bCs w:val="0"/>
              </w:rPr>
              <w:t>37</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7CFBD28"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798759C"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7.1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EE49F7D" w14:textId="77777777" w:rsidR="00D00607" w:rsidRPr="00A260CF" w:rsidRDefault="00000000">
            <w:pPr>
              <w:pStyle w:val="TableStyle2"/>
              <w:spacing w:line="368" w:lineRule="atLeast"/>
              <w:rPr>
                <w:rFonts w:ascii="Arial" w:hAnsi="Arial" w:cs="Arial"/>
              </w:rPr>
            </w:pPr>
            <w:r w:rsidRPr="00A260CF">
              <w:rPr>
                <w:rFonts w:ascii="Arial" w:hAnsi="Arial" w:cs="Arial"/>
              </w:rPr>
              <w:t>The Law of Sines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3C752A1" w14:textId="77777777" w:rsidR="00D00607" w:rsidRPr="00A260CF" w:rsidRDefault="00D00607">
            <w:pPr>
              <w:rPr>
                <w:rFonts w:ascii="Arial" w:hAnsi="Arial" w:cs="Arial"/>
                <w:sz w:val="20"/>
                <w:szCs w:val="20"/>
              </w:rPr>
            </w:pPr>
          </w:p>
        </w:tc>
      </w:tr>
      <w:tr w:rsidR="00D00607" w:rsidRPr="00A260CF" w14:paraId="7F2310D9"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729F1152" w14:textId="77777777" w:rsidR="00D00607" w:rsidRPr="00A260CF" w:rsidRDefault="00D00607">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B6875A4"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1760DE3" w14:textId="77777777" w:rsidR="00D00607" w:rsidRPr="00A260CF" w:rsidRDefault="00000000">
            <w:pPr>
              <w:pStyle w:val="TableStyle2"/>
              <w:spacing w:line="368" w:lineRule="atLeast"/>
              <w:jc w:val="center"/>
              <w:rPr>
                <w:rFonts w:ascii="Arial" w:hAnsi="Arial" w:cs="Arial"/>
              </w:rPr>
            </w:pPr>
            <w:r w:rsidRPr="00A260CF">
              <w:rPr>
                <w:rFonts w:ascii="Arial" w:hAnsi="Arial" w:cs="Arial"/>
              </w:rPr>
              <w:t>7.2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8FF9A3A" w14:textId="77777777" w:rsidR="00D00607" w:rsidRPr="00A260CF" w:rsidRDefault="00000000">
            <w:pPr>
              <w:pStyle w:val="TableStyle2"/>
              <w:spacing w:line="368" w:lineRule="atLeast"/>
              <w:rPr>
                <w:rFonts w:ascii="Arial" w:hAnsi="Arial" w:cs="Arial"/>
              </w:rPr>
            </w:pPr>
            <w:r w:rsidRPr="00A260CF">
              <w:rPr>
                <w:rFonts w:ascii="Arial" w:hAnsi="Arial" w:cs="Arial"/>
              </w:rPr>
              <w:t>The Law of Cosines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0CC77F7" w14:textId="77777777" w:rsidR="00D00607" w:rsidRPr="00A260CF" w:rsidRDefault="00D00607">
            <w:pPr>
              <w:rPr>
                <w:rFonts w:ascii="Arial" w:hAnsi="Arial" w:cs="Arial"/>
                <w:sz w:val="20"/>
                <w:szCs w:val="20"/>
              </w:rPr>
            </w:pPr>
          </w:p>
        </w:tc>
      </w:tr>
      <w:tr w:rsidR="00D00607" w:rsidRPr="00A260CF" w14:paraId="3AA4FD2B"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F4A5807" w14:textId="77777777" w:rsidR="00D00607" w:rsidRPr="00A260CF" w:rsidRDefault="00000000">
            <w:pPr>
              <w:pStyle w:val="TableStyle1"/>
              <w:jc w:val="center"/>
              <w:rPr>
                <w:rFonts w:ascii="Arial" w:hAnsi="Arial" w:cs="Arial"/>
              </w:rPr>
            </w:pPr>
            <w:r w:rsidRPr="00A260CF">
              <w:rPr>
                <w:rFonts w:ascii="Arial" w:hAnsi="Arial" w:cs="Arial"/>
                <w:b w:val="0"/>
                <w:bCs w:val="0"/>
              </w:rPr>
              <w:t>38</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22006D7"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1B36184"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9B0BEA6" w14:textId="77777777" w:rsidR="00D00607" w:rsidRPr="00A260CF" w:rsidRDefault="00D00607">
            <w:pPr>
              <w:rPr>
                <w:rFonts w:ascii="Arial" w:hAnsi="Arial" w:cs="Arial"/>
                <w:sz w:val="20"/>
                <w:szCs w:val="20"/>
              </w:rPr>
            </w:pP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C8EBAE6" w14:textId="77777777" w:rsidR="00D00607" w:rsidRPr="00A260CF" w:rsidRDefault="00D00607">
            <w:pPr>
              <w:rPr>
                <w:rFonts w:ascii="Arial" w:hAnsi="Arial" w:cs="Arial"/>
                <w:sz w:val="20"/>
                <w:szCs w:val="20"/>
              </w:rPr>
            </w:pPr>
          </w:p>
        </w:tc>
      </w:tr>
      <w:tr w:rsidR="00D00607" w:rsidRPr="00A260CF" w14:paraId="18B72F0B"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6913EF3" w14:textId="77777777" w:rsidR="00D00607" w:rsidRPr="00A260CF" w:rsidRDefault="00000000">
            <w:pPr>
              <w:pStyle w:val="TableStyle1"/>
              <w:jc w:val="center"/>
              <w:rPr>
                <w:rFonts w:ascii="Arial" w:hAnsi="Arial" w:cs="Arial"/>
              </w:rPr>
            </w:pPr>
            <w:r w:rsidRPr="00A260CF">
              <w:rPr>
                <w:rFonts w:ascii="Arial" w:hAnsi="Arial" w:cs="Arial"/>
                <w:b w:val="0"/>
                <w:bCs w:val="0"/>
              </w:rPr>
              <w:t>39</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D28D26E"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21DC437"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AFD4E5E" w14:textId="77777777" w:rsidR="00D00607" w:rsidRPr="00A260CF" w:rsidRDefault="00000000">
            <w:pPr>
              <w:pStyle w:val="TableStyle2"/>
              <w:spacing w:line="368" w:lineRule="atLeast"/>
              <w:rPr>
                <w:rFonts w:ascii="Arial" w:hAnsi="Arial" w:cs="Arial"/>
              </w:rPr>
            </w:pPr>
            <w:r w:rsidRPr="00A260CF">
              <w:rPr>
                <w:rFonts w:ascii="Arial" w:hAnsi="Arial" w:cs="Arial"/>
              </w:rPr>
              <w:t>Review for Exam 4</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2B44490" w14:textId="77777777" w:rsidR="00D00607" w:rsidRPr="00A260CF" w:rsidRDefault="00D00607">
            <w:pPr>
              <w:rPr>
                <w:rFonts w:ascii="Arial" w:hAnsi="Arial" w:cs="Arial"/>
                <w:sz w:val="20"/>
                <w:szCs w:val="20"/>
              </w:rPr>
            </w:pPr>
          </w:p>
        </w:tc>
      </w:tr>
      <w:tr w:rsidR="00D00607" w:rsidRPr="00A260CF" w14:paraId="65A928C5" w14:textId="77777777">
        <w:tblPrEx>
          <w:shd w:val="clear" w:color="auto" w:fill="auto"/>
        </w:tblPrEx>
        <w:trPr>
          <w:trHeight w:val="293"/>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6946D98" w14:textId="77777777" w:rsidR="00D00607" w:rsidRPr="00A260CF" w:rsidRDefault="00000000">
            <w:pPr>
              <w:pStyle w:val="TableStyle1"/>
              <w:jc w:val="center"/>
              <w:rPr>
                <w:rFonts w:ascii="Arial" w:hAnsi="Arial" w:cs="Arial"/>
              </w:rPr>
            </w:pPr>
            <w:r w:rsidRPr="00A260CF">
              <w:rPr>
                <w:rFonts w:ascii="Arial" w:hAnsi="Arial" w:cs="Arial"/>
                <w:b w:val="0"/>
                <w:bCs w:val="0"/>
              </w:rPr>
              <w:t>40</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73D4DB0"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5DA413E"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1059501" w14:textId="77777777" w:rsidR="00D00607" w:rsidRPr="00A260CF" w:rsidRDefault="00000000">
            <w:pPr>
              <w:pStyle w:val="TableStyle2"/>
              <w:spacing w:line="368" w:lineRule="atLeast"/>
              <w:rPr>
                <w:rFonts w:ascii="Arial" w:hAnsi="Arial" w:cs="Arial"/>
              </w:rPr>
            </w:pPr>
            <w:r w:rsidRPr="00A260CF">
              <w:rPr>
                <w:rFonts w:ascii="Arial" w:hAnsi="Arial" w:cs="Arial"/>
                <w:b/>
                <w:bCs/>
              </w:rPr>
              <w:t>Exam 4</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E322B04" w14:textId="77777777" w:rsidR="00D00607" w:rsidRPr="00A260CF" w:rsidRDefault="00D00607">
            <w:pPr>
              <w:rPr>
                <w:rFonts w:ascii="Arial" w:hAnsi="Arial" w:cs="Arial"/>
                <w:sz w:val="20"/>
                <w:szCs w:val="20"/>
              </w:rPr>
            </w:pPr>
          </w:p>
        </w:tc>
      </w:tr>
      <w:tr w:rsidR="00D00607" w:rsidRPr="00A260CF" w14:paraId="41E132D0"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58DF232" w14:textId="77777777" w:rsidR="00D00607" w:rsidRPr="00A260CF" w:rsidRDefault="00000000">
            <w:pPr>
              <w:pStyle w:val="TableStyle1"/>
              <w:jc w:val="center"/>
              <w:rPr>
                <w:rFonts w:ascii="Arial" w:hAnsi="Arial" w:cs="Arial"/>
              </w:rPr>
            </w:pPr>
            <w:r w:rsidRPr="00A260CF">
              <w:rPr>
                <w:rFonts w:ascii="Arial" w:hAnsi="Arial" w:cs="Arial"/>
                <w:b w:val="0"/>
                <w:bCs w:val="0"/>
              </w:rPr>
              <w:t>41</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1913FD4"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C4A95C9"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4611DD4" w14:textId="77777777" w:rsidR="00D00607" w:rsidRPr="00A260CF" w:rsidRDefault="00000000">
            <w:pPr>
              <w:pStyle w:val="TableStyle2"/>
              <w:spacing w:line="368" w:lineRule="atLeast"/>
              <w:rPr>
                <w:rFonts w:ascii="Arial" w:hAnsi="Arial" w:cs="Arial"/>
              </w:rPr>
            </w:pPr>
            <w:r w:rsidRPr="00A260CF">
              <w:rPr>
                <w:rFonts w:ascii="Arial" w:hAnsi="Arial" w:cs="Arial"/>
              </w:rPr>
              <w:t>Review for Final Exam</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CC237BC" w14:textId="77777777" w:rsidR="00D00607" w:rsidRPr="00A260CF" w:rsidRDefault="00D00607">
            <w:pPr>
              <w:rPr>
                <w:rFonts w:ascii="Arial" w:hAnsi="Arial" w:cs="Arial"/>
                <w:sz w:val="20"/>
                <w:szCs w:val="20"/>
              </w:rPr>
            </w:pPr>
          </w:p>
        </w:tc>
      </w:tr>
      <w:tr w:rsidR="00D00607" w:rsidRPr="00A260CF" w14:paraId="410A614A"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76737CA" w14:textId="77777777" w:rsidR="00D00607" w:rsidRPr="00A260CF" w:rsidRDefault="00000000">
            <w:pPr>
              <w:pStyle w:val="TableStyle1"/>
              <w:jc w:val="center"/>
              <w:rPr>
                <w:rFonts w:ascii="Arial" w:hAnsi="Arial" w:cs="Arial"/>
              </w:rPr>
            </w:pPr>
            <w:r w:rsidRPr="00A260CF">
              <w:rPr>
                <w:rFonts w:ascii="Arial" w:hAnsi="Arial" w:cs="Arial"/>
                <w:b w:val="0"/>
                <w:bCs w:val="0"/>
              </w:rPr>
              <w:t>42</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DD4459B" w14:textId="77777777" w:rsidR="00D00607" w:rsidRPr="00A260CF" w:rsidRDefault="00D00607">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37F23A6" w14:textId="77777777" w:rsidR="00D00607" w:rsidRPr="00A260CF" w:rsidRDefault="00D00607">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F877711" w14:textId="77777777" w:rsidR="00D00607" w:rsidRPr="00A260CF" w:rsidRDefault="00000000">
            <w:pPr>
              <w:pStyle w:val="TableStyle2"/>
              <w:spacing w:line="368" w:lineRule="atLeast"/>
              <w:rPr>
                <w:rFonts w:ascii="Arial" w:hAnsi="Arial" w:cs="Arial"/>
              </w:rPr>
            </w:pPr>
            <w:r w:rsidRPr="00A260CF">
              <w:rPr>
                <w:rFonts w:ascii="Arial" w:hAnsi="Arial" w:cs="Arial"/>
              </w:rPr>
              <w:t>Practice for Final Exam</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AEF7FE6" w14:textId="77777777" w:rsidR="00D00607" w:rsidRPr="00A260CF" w:rsidRDefault="00D00607">
            <w:pPr>
              <w:rPr>
                <w:rFonts w:ascii="Arial" w:hAnsi="Arial" w:cs="Arial"/>
                <w:sz w:val="20"/>
                <w:szCs w:val="20"/>
              </w:rPr>
            </w:pPr>
          </w:p>
        </w:tc>
      </w:tr>
    </w:tbl>
    <w:p w14:paraId="46431957" w14:textId="77777777" w:rsidR="00D00607" w:rsidRPr="00A260CF" w:rsidRDefault="00D00607" w:rsidP="00A260CF">
      <w:pPr>
        <w:pStyle w:val="Default"/>
        <w:spacing w:before="0" w:line="240" w:lineRule="auto"/>
        <w:rPr>
          <w:rFonts w:ascii="Arial" w:hAnsi="Arial" w:cs="Arial"/>
          <w:sz w:val="20"/>
          <w:szCs w:val="20"/>
        </w:rPr>
      </w:pPr>
    </w:p>
    <w:sectPr w:rsidR="00D00607" w:rsidRPr="00A260CF">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F41B" w14:textId="77777777" w:rsidR="00A27A16" w:rsidRDefault="00A27A16">
      <w:r>
        <w:separator/>
      </w:r>
    </w:p>
  </w:endnote>
  <w:endnote w:type="continuationSeparator" w:id="0">
    <w:p w14:paraId="6747DE7E" w14:textId="77777777" w:rsidR="00A27A16" w:rsidRDefault="00A2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F93C" w14:textId="77777777" w:rsidR="00D00607" w:rsidRDefault="00D00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FBD8" w14:textId="77777777" w:rsidR="00A27A16" w:rsidRDefault="00A27A16">
      <w:r>
        <w:separator/>
      </w:r>
    </w:p>
  </w:footnote>
  <w:footnote w:type="continuationSeparator" w:id="0">
    <w:p w14:paraId="72EE5F32" w14:textId="77777777" w:rsidR="00A27A16" w:rsidRDefault="00A2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150C" w14:textId="77777777" w:rsidR="00D00607" w:rsidRDefault="00000000">
    <w:pPr>
      <w:pStyle w:val="HeaderFooter"/>
      <w:tabs>
        <w:tab w:val="clear" w:pos="9020"/>
        <w:tab w:val="center" w:pos="4680"/>
        <w:tab w:val="right" w:pos="9360"/>
      </w:tabs>
      <w:suppressAutoHyphens/>
      <w:rPr>
        <w:rFonts w:ascii="Helvetica" w:eastAsia="Helvetica" w:hAnsi="Helvetica" w:cs="Helvetica"/>
      </w:rPr>
    </w:pPr>
    <w:r>
      <w:rPr>
        <w:rFonts w:ascii="Helvetica" w:hAnsi="Helvetica"/>
      </w:rPr>
      <w:tab/>
      <w:t xml:space="preserve">         Department of Mathematics, College of Staten Island, CUNY</w:t>
    </w:r>
  </w:p>
  <w:p w14:paraId="45F133CB" w14:textId="77777777" w:rsidR="00D00607" w:rsidRDefault="00000000">
    <w:pPr>
      <w:pStyle w:val="HeaderFooter"/>
      <w:tabs>
        <w:tab w:val="clear" w:pos="9020"/>
        <w:tab w:val="center" w:pos="4680"/>
        <w:tab w:val="right" w:pos="9360"/>
      </w:tabs>
      <w:suppressAutoHyphens/>
    </w:pPr>
    <w:r>
      <w:rPr>
        <w:rFonts w:ascii="Helvetica" w:eastAsia="Helvetica" w:hAnsi="Helvetica" w:cs="Helvetica"/>
      </w:rPr>
      <w:tab/>
      <w:t xml:space="preserve">Math 125 </w:t>
    </w:r>
    <w:r>
      <w:rPr>
        <w:rFonts w:ascii="Helvetica" w:hAnsi="Helvetica"/>
      </w:rPr>
      <w:t>— Algebra &amp; Trigonometry with Intermediate Algebra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4146"/>
    <w:multiLevelType w:val="hybridMultilevel"/>
    <w:tmpl w:val="A3206D4C"/>
    <w:numStyleLink w:val="BulletBig"/>
  </w:abstractNum>
  <w:abstractNum w:abstractNumId="1" w15:restartNumberingAfterBreak="0">
    <w:nsid w:val="656F2691"/>
    <w:multiLevelType w:val="hybridMultilevel"/>
    <w:tmpl w:val="6FAEF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157FF6"/>
    <w:multiLevelType w:val="hybridMultilevel"/>
    <w:tmpl w:val="A3206D4C"/>
    <w:styleLink w:val="BulletBig"/>
    <w:lvl w:ilvl="0" w:tplc="787A556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948C3CC4">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A25ADB8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25F0C76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6ECCF59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CDBC1E8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52BEA6E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6C601EC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685AC88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16cid:durableId="195896943">
    <w:abstractNumId w:val="2"/>
  </w:num>
  <w:num w:numId="2" w16cid:durableId="1817264115">
    <w:abstractNumId w:val="0"/>
  </w:num>
  <w:num w:numId="3" w16cid:durableId="100690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07"/>
    <w:rsid w:val="002148FC"/>
    <w:rsid w:val="00353C87"/>
    <w:rsid w:val="0054094A"/>
    <w:rsid w:val="007E4B87"/>
    <w:rsid w:val="009D4DE8"/>
    <w:rsid w:val="00A260CF"/>
    <w:rsid w:val="00A27A16"/>
    <w:rsid w:val="00A55829"/>
    <w:rsid w:val="00B97D94"/>
    <w:rsid w:val="00BF2AEC"/>
    <w:rsid w:val="00D0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064DFC"/>
  <w15:docId w15:val="{98679AAA-371B-AD4E-B844-9008BE19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i.cuny.edu/currentstudents/academiccalend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joe@hypothesisnyc.org</cp:lastModifiedBy>
  <cp:revision>6</cp:revision>
  <dcterms:created xsi:type="dcterms:W3CDTF">2026-04-23T21:48:00Z</dcterms:created>
  <dcterms:modified xsi:type="dcterms:W3CDTF">2026-04-29T02:34:00Z</dcterms:modified>
</cp:coreProperties>
</file>